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84602" w14:textId="6268122B" w:rsidR="00695781" w:rsidRDefault="00FF557B" w:rsidP="00014E78">
      <w:pPr>
        <w:pStyle w:val="Eivli"/>
      </w:pPr>
      <w:r w:rsidRPr="001F0379">
        <w:t>Hei,</w:t>
      </w:r>
      <w:r w:rsidR="00695781">
        <w:t xml:space="preserve"> </w:t>
      </w:r>
      <w:r w:rsidRPr="001F0379">
        <w:t xml:space="preserve">hienoa, että </w:t>
      </w:r>
      <w:r w:rsidR="00B82F16" w:rsidRPr="001F0379">
        <w:t>ilmastoystävällinen siivous kiinnostaa sinua, ja haluat viedä osaamista lapsille.</w:t>
      </w:r>
      <w:r w:rsidR="00014E78">
        <w:t xml:space="preserve"> </w:t>
      </w:r>
      <w:r w:rsidR="00014E78">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4EBBA0A" w14:textId="77777777" w:rsidR="00014E78" w:rsidRPr="001F0379" w:rsidRDefault="00014E78" w:rsidP="00014E78">
      <w:pPr>
        <w:pStyle w:val="Eivli"/>
      </w:pPr>
    </w:p>
    <w:p w14:paraId="7F2B73CE" w14:textId="11FD138B" w:rsidR="00B82F16" w:rsidRPr="007450D9" w:rsidRDefault="00D84558" w:rsidP="00014E78">
      <w:pPr>
        <w:pStyle w:val="Eivli"/>
        <w:rPr>
          <w:b/>
          <w:bCs/>
          <w:sz w:val="32"/>
          <w:szCs w:val="32"/>
        </w:rPr>
      </w:pPr>
      <w:proofErr w:type="spellStart"/>
      <w:r w:rsidRPr="007450D9">
        <w:rPr>
          <w:b/>
          <w:bCs/>
          <w:sz w:val="32"/>
          <w:szCs w:val="32"/>
        </w:rPr>
        <w:t>ILMASTO</w:t>
      </w:r>
      <w:r w:rsidR="00110A74">
        <w:rPr>
          <w:b/>
          <w:bCs/>
          <w:sz w:val="32"/>
          <w:szCs w:val="32"/>
        </w:rPr>
        <w:t>välipala</w:t>
      </w:r>
      <w:proofErr w:type="spellEnd"/>
      <w:r w:rsidRPr="007450D9">
        <w:rPr>
          <w:b/>
          <w:bCs/>
          <w:sz w:val="32"/>
          <w:szCs w:val="32"/>
        </w:rPr>
        <w:t xml:space="preserve"> -työpajan </w:t>
      </w:r>
      <w:r w:rsidR="00F010A8" w:rsidRPr="007450D9">
        <w:rPr>
          <w:b/>
          <w:bCs/>
          <w:sz w:val="32"/>
          <w:szCs w:val="32"/>
        </w:rPr>
        <w:t>sisältö ja ohjeet</w:t>
      </w:r>
    </w:p>
    <w:p w14:paraId="4295D243" w14:textId="77777777" w:rsidR="00BA0289" w:rsidRPr="001F0379" w:rsidRDefault="00BA0289" w:rsidP="00014E78">
      <w:pPr>
        <w:pStyle w:val="Eivli"/>
        <w:rPr>
          <w:b/>
          <w:bCs/>
        </w:rPr>
      </w:pPr>
    </w:p>
    <w:p w14:paraId="2585DFDB" w14:textId="47D3EEBC" w:rsidR="00524386" w:rsidRPr="001F0379" w:rsidRDefault="00D7375E" w:rsidP="00014E78">
      <w:pPr>
        <w:pStyle w:val="Eivli"/>
        <w:rPr>
          <w:b/>
          <w:bCs/>
        </w:rPr>
      </w:pPr>
      <w:r w:rsidRPr="001F0379">
        <w:rPr>
          <w:b/>
          <w:bCs/>
        </w:rPr>
        <w:t>Oppitunnin</w:t>
      </w:r>
      <w:r w:rsidR="00026EB0">
        <w:rPr>
          <w:b/>
          <w:bCs/>
        </w:rPr>
        <w:t>/kurssin</w:t>
      </w:r>
      <w:r w:rsidRPr="001F0379">
        <w:rPr>
          <w:b/>
          <w:bCs/>
        </w:rPr>
        <w:t xml:space="preserve"> sisältö:</w:t>
      </w:r>
    </w:p>
    <w:p w14:paraId="6C1EB2F1" w14:textId="309B1652" w:rsidR="00D7375E" w:rsidRPr="001F0379" w:rsidRDefault="00D7375E" w:rsidP="00BA0289">
      <w:pPr>
        <w:pStyle w:val="Eivli"/>
        <w:numPr>
          <w:ilvl w:val="0"/>
          <w:numId w:val="6"/>
        </w:numPr>
      </w:pPr>
      <w:r w:rsidRPr="001F0379">
        <w:t xml:space="preserve">Tietoisku </w:t>
      </w:r>
      <w:proofErr w:type="spellStart"/>
      <w:r w:rsidRPr="001F0379">
        <w:t>martoista</w:t>
      </w:r>
      <w:proofErr w:type="spellEnd"/>
    </w:p>
    <w:p w14:paraId="17289324" w14:textId="3F89A589" w:rsidR="00D7375E" w:rsidRPr="001F0379" w:rsidRDefault="00D7375E" w:rsidP="00BA0289">
      <w:pPr>
        <w:pStyle w:val="Eivli"/>
        <w:numPr>
          <w:ilvl w:val="0"/>
          <w:numId w:val="6"/>
        </w:numPr>
      </w:pPr>
      <w:r w:rsidRPr="001F0379">
        <w:t>Hissipuhe</w:t>
      </w:r>
    </w:p>
    <w:p w14:paraId="7E428F7E" w14:textId="77C02499" w:rsidR="00D7375E" w:rsidRPr="001F0379" w:rsidRDefault="00D7375E" w:rsidP="00BA0289">
      <w:pPr>
        <w:pStyle w:val="Eivli"/>
        <w:numPr>
          <w:ilvl w:val="0"/>
          <w:numId w:val="6"/>
        </w:numPr>
      </w:pPr>
      <w:r w:rsidRPr="001F0379">
        <w:t>Tehtäväpisteet</w:t>
      </w:r>
    </w:p>
    <w:p w14:paraId="7CAE96B8" w14:textId="77777777" w:rsidR="00026EB0" w:rsidRDefault="00026EB0" w:rsidP="00014E78">
      <w:pPr>
        <w:pStyle w:val="Eivli"/>
      </w:pPr>
    </w:p>
    <w:p w14:paraId="4A8B3EAF" w14:textId="02937311" w:rsidR="00D7375E" w:rsidRDefault="00026EB0" w:rsidP="007B5020">
      <w:pPr>
        <w:pStyle w:val="Eivli"/>
        <w:ind w:left="360"/>
      </w:pPr>
      <w:r>
        <w:t>K</w:t>
      </w:r>
      <w:r w:rsidR="00D7375E" w:rsidRPr="001F0379">
        <w:t xml:space="preserve">esto </w:t>
      </w:r>
      <w:r w:rsidR="00805B83" w:rsidRPr="001F0379">
        <w:t>45</w:t>
      </w:r>
      <w:r w:rsidR="00805B83">
        <w:t>–90</w:t>
      </w:r>
      <w:r w:rsidR="00D7375E" w:rsidRPr="001F0379">
        <w:t xml:space="preserve"> </w:t>
      </w:r>
      <w:r w:rsidR="00A044E5" w:rsidRPr="001F0379">
        <w:t>min</w:t>
      </w:r>
      <w:r w:rsidR="00805B83">
        <w:t>. Riippuen kuinka laajasti aihetta halutaan käsitellä. Mikäli pajassa kokataan välipalaa, tarvitaan aikaa enemmän.</w:t>
      </w:r>
    </w:p>
    <w:p w14:paraId="16B4C353" w14:textId="77777777" w:rsidR="003A7452" w:rsidRDefault="003A7452" w:rsidP="003A7452">
      <w:pPr>
        <w:pStyle w:val="Eivli"/>
        <w:rPr>
          <w:b/>
          <w:bCs/>
          <w:color w:val="4472C4" w:themeColor="accent1"/>
        </w:rPr>
      </w:pPr>
    </w:p>
    <w:p w14:paraId="245800ED" w14:textId="1ED61A1E" w:rsidR="003A7452" w:rsidRPr="00A755FE" w:rsidRDefault="003A7452" w:rsidP="003A7452">
      <w:pPr>
        <w:pStyle w:val="Eivli"/>
        <w:rPr>
          <w:b/>
          <w:bCs/>
          <w:color w:val="4472C4" w:themeColor="accent1"/>
        </w:rPr>
      </w:pPr>
      <w:r w:rsidRPr="00A755FE">
        <w:rPr>
          <w:b/>
          <w:bCs/>
          <w:color w:val="4472C4" w:themeColor="accent1"/>
        </w:rPr>
        <w:t>Tietoisku Martoista</w:t>
      </w:r>
    </w:p>
    <w:p w14:paraId="5F28510C" w14:textId="77777777" w:rsidR="00F12507" w:rsidRPr="00F12507" w:rsidRDefault="00F12507" w:rsidP="003A7452">
      <w:pPr>
        <w:pStyle w:val="Eivli"/>
        <w:numPr>
          <w:ilvl w:val="0"/>
          <w:numId w:val="14"/>
        </w:numPr>
        <w:rPr>
          <w:b/>
          <w:bCs/>
        </w:rPr>
      </w:pPr>
      <w:r w:rsidRPr="00F12507">
        <w:t xml:space="preserve">Martat parantaa maailmaa tekemällä pieniä asioita isosti. Martat on vuonna 1899 perustettu puoluepoliittisesti sitoutumaton kansalaisjärjestö, joka edistää kaikenlaisten perheiden kestävää arkea. Marttojen toiminnassa yhdistyvät kyvykkyys, tahto ja rehellisyys. Martat on vahva yhteisö, jossa tehdään ja opitaan yhdessä. </w:t>
      </w:r>
      <w:proofErr w:type="spellStart"/>
      <w:r w:rsidRPr="00F12507">
        <w:t>Marttailu</w:t>
      </w:r>
      <w:proofErr w:type="spellEnd"/>
      <w:r w:rsidRPr="00F12507">
        <w:t xml:space="preserve"> on hauskaa! </w:t>
      </w:r>
    </w:p>
    <w:p w14:paraId="28BA281B" w14:textId="77777777" w:rsidR="003A7452" w:rsidRDefault="003A7452" w:rsidP="003A7452">
      <w:pPr>
        <w:pStyle w:val="Eivli"/>
      </w:pPr>
    </w:p>
    <w:p w14:paraId="08A1591F" w14:textId="77777777" w:rsidR="003A7452" w:rsidRPr="00A755FE" w:rsidRDefault="003A7452" w:rsidP="003A7452">
      <w:pPr>
        <w:pStyle w:val="Eivli"/>
        <w:rPr>
          <w:b/>
          <w:bCs/>
          <w:color w:val="4472C4" w:themeColor="accent1"/>
        </w:rPr>
      </w:pPr>
      <w:r w:rsidRPr="00A755FE">
        <w:rPr>
          <w:b/>
          <w:bCs/>
          <w:color w:val="4472C4" w:themeColor="accent1"/>
        </w:rPr>
        <w:t>Hissipuhe välipaloista</w:t>
      </w:r>
    </w:p>
    <w:p w14:paraId="30E4AE6A" w14:textId="77777777" w:rsidR="003A7452" w:rsidRDefault="00F12507" w:rsidP="003A7452">
      <w:pPr>
        <w:pStyle w:val="Eivli"/>
        <w:numPr>
          <w:ilvl w:val="0"/>
          <w:numId w:val="12"/>
        </w:numPr>
      </w:pPr>
      <w:r w:rsidRPr="00F12507">
        <w:t xml:space="preserve">Monipuoliset välipalat takaavat koululaisten säännöllisen ateriarytmin ja jaksamisen. Välipalan ilmastoystävällisyys huomioidaan mm. kasvispainotteisuudella ja suosimalla avomaalla kasvaneita juureksia, marjoja, kotimaisuutta, satokausiajattelua, lähiruokaa ja kohtuullisuutta. </w:t>
      </w:r>
    </w:p>
    <w:p w14:paraId="5003DC2B" w14:textId="77777777" w:rsidR="00F12507" w:rsidRPr="00F12507" w:rsidRDefault="00F12507" w:rsidP="003A7452">
      <w:pPr>
        <w:pStyle w:val="Eivli"/>
        <w:numPr>
          <w:ilvl w:val="0"/>
          <w:numId w:val="12"/>
        </w:numPr>
      </w:pPr>
      <w:r w:rsidRPr="00F12507">
        <w:t xml:space="preserve">Kasviproteiinien kokeilu ja lisääminen, järvikalan käyttö ja eläinperäisten tuotteiden vähentäminen on kaiken ikäisille suositeltavaa. Tähteiden hyödyntäminen ja vaikkapa hävikkismoothie pienentävät välipalan ilmastokuormaa. </w:t>
      </w:r>
    </w:p>
    <w:p w14:paraId="3F223849" w14:textId="77777777" w:rsidR="00F12507" w:rsidRPr="00F12507" w:rsidRDefault="00F12507" w:rsidP="003A7452">
      <w:pPr>
        <w:pStyle w:val="Eivli"/>
        <w:numPr>
          <w:ilvl w:val="0"/>
          <w:numId w:val="12"/>
        </w:numPr>
      </w:pPr>
      <w:r w:rsidRPr="00F12507">
        <w:t xml:space="preserve">Voimaa, väriä ja energiaa – vain houkutteleva ja syöty välipala auttaa jaksamaan </w:t>
      </w:r>
      <w:r w:rsidRPr="00F12507">
        <w:rPr>
          <w:rFonts w:ascii="Segoe UI Emoji" w:hAnsi="Segoe UI Emoji" w:cs="Segoe UI Emoji"/>
        </w:rPr>
        <w:t>😊</w:t>
      </w:r>
    </w:p>
    <w:p w14:paraId="174813D3" w14:textId="6FF5436E" w:rsidR="00BA0289" w:rsidRPr="001F0379" w:rsidRDefault="00BA0289" w:rsidP="00014E78">
      <w:pPr>
        <w:pStyle w:val="Eivli"/>
      </w:pPr>
    </w:p>
    <w:p w14:paraId="173DB6AF" w14:textId="03D24EE8" w:rsidR="00A044E5" w:rsidRPr="001F0379" w:rsidRDefault="00A044E5" w:rsidP="00014E78">
      <w:pPr>
        <w:pStyle w:val="Eivli"/>
        <w:rPr>
          <w:b/>
          <w:bCs/>
        </w:rPr>
      </w:pPr>
      <w:r w:rsidRPr="001F0379">
        <w:rPr>
          <w:b/>
          <w:bCs/>
        </w:rPr>
        <w:t>Opetettavat asiat:</w:t>
      </w:r>
    </w:p>
    <w:p w14:paraId="286D62B2" w14:textId="3A6C59F5" w:rsidR="00A044E5" w:rsidRPr="001F0379" w:rsidRDefault="00F12507" w:rsidP="00BA0289">
      <w:pPr>
        <w:pStyle w:val="Eivli"/>
        <w:numPr>
          <w:ilvl w:val="0"/>
          <w:numId w:val="7"/>
        </w:numPr>
      </w:pPr>
      <w:r>
        <w:t>Ruokakolmio ja ruoan hiilijalanjälki</w:t>
      </w:r>
    </w:p>
    <w:p w14:paraId="0294CD18" w14:textId="77777777" w:rsidR="00531674" w:rsidRDefault="00F12507" w:rsidP="00531674">
      <w:pPr>
        <w:pStyle w:val="Eivli"/>
        <w:numPr>
          <w:ilvl w:val="0"/>
          <w:numId w:val="7"/>
        </w:numPr>
      </w:pPr>
      <w:r>
        <w:t xml:space="preserve">Ilmaston ystävän ruokavinkit </w:t>
      </w:r>
    </w:p>
    <w:p w14:paraId="0BB752A2" w14:textId="6536CE4A" w:rsidR="00026EB0" w:rsidRPr="00531674" w:rsidRDefault="00531674" w:rsidP="00531674">
      <w:pPr>
        <w:pStyle w:val="Eivli"/>
        <w:numPr>
          <w:ilvl w:val="0"/>
          <w:numId w:val="7"/>
        </w:numPr>
        <w:rPr>
          <w:rStyle w:val="jsgrdq"/>
        </w:rPr>
      </w:pPr>
      <w:r w:rsidRPr="00531674">
        <w:rPr>
          <w:rStyle w:val="jsgrdq"/>
          <w:color w:val="000000"/>
        </w:rPr>
        <w:t>Hyvä välipala koostuu kolmesta osasta</w:t>
      </w:r>
    </w:p>
    <w:p w14:paraId="03010E02" w14:textId="77777777" w:rsidR="00531674" w:rsidRPr="001F0379" w:rsidRDefault="00531674" w:rsidP="00026EB0">
      <w:pPr>
        <w:pStyle w:val="Eivli"/>
        <w:ind w:left="720"/>
      </w:pPr>
    </w:p>
    <w:p w14:paraId="7BFCBA83" w14:textId="2FB5F323" w:rsidR="00F12507" w:rsidRDefault="00192A9B" w:rsidP="003A7452">
      <w:pPr>
        <w:pStyle w:val="Eivli"/>
        <w:ind w:left="360"/>
      </w:pPr>
      <w:r w:rsidRPr="001F0379">
        <w:t>(</w:t>
      </w:r>
      <w:r w:rsidR="00244B5D" w:rsidRPr="001F0379">
        <w:t xml:space="preserve">Opetettavat asiat sisältyy </w:t>
      </w:r>
      <w:r w:rsidR="001930C8" w:rsidRPr="001F0379">
        <w:t>työpisteiden tehtäviin</w:t>
      </w:r>
      <w:r w:rsidRPr="001F0379">
        <w:t>)</w:t>
      </w:r>
    </w:p>
    <w:p w14:paraId="3D358E1D" w14:textId="77777777" w:rsidR="007B5020" w:rsidRPr="001F0379" w:rsidRDefault="007B5020" w:rsidP="00014E78">
      <w:pPr>
        <w:pStyle w:val="Eivli"/>
      </w:pPr>
    </w:p>
    <w:p w14:paraId="13CE3131" w14:textId="68DBD7AA" w:rsidR="00F43050" w:rsidRDefault="001930C8" w:rsidP="00014E78">
      <w:pPr>
        <w:pStyle w:val="Eivli"/>
      </w:pPr>
      <w:r w:rsidRPr="00031EAF">
        <w:rPr>
          <w:b/>
          <w:bCs/>
          <w:color w:val="C00000"/>
          <w:sz w:val="24"/>
          <w:szCs w:val="24"/>
        </w:rPr>
        <w:t xml:space="preserve">Piste 1. </w:t>
      </w:r>
      <w:r w:rsidR="007677D1">
        <w:rPr>
          <w:b/>
          <w:bCs/>
          <w:color w:val="C00000"/>
          <w:sz w:val="24"/>
          <w:szCs w:val="24"/>
        </w:rPr>
        <w:t>Ruokakolmio</w:t>
      </w:r>
      <w:r w:rsidR="003D170B" w:rsidRPr="00031EAF">
        <w:rPr>
          <w:b/>
          <w:bCs/>
          <w:color w:val="C00000"/>
        </w:rPr>
        <w:t xml:space="preserve">: </w:t>
      </w:r>
      <w:r w:rsidR="007677D1">
        <w:t>Ruokakolmio</w:t>
      </w:r>
      <w:r w:rsidR="00531674">
        <w:t xml:space="preserve"> ja </w:t>
      </w:r>
      <w:r w:rsidR="007677D1">
        <w:t>ruoan hiilijalanjälki</w:t>
      </w:r>
      <w:r w:rsidR="00531674">
        <w:t xml:space="preserve"> kortit</w:t>
      </w:r>
      <w:r w:rsidR="00192A9B" w:rsidRPr="001F0379">
        <w:br/>
      </w:r>
    </w:p>
    <w:p w14:paraId="4E5124B1" w14:textId="77777777" w:rsidR="003A7452" w:rsidRDefault="007677D1" w:rsidP="00014E78">
      <w:pPr>
        <w:pStyle w:val="Eivli"/>
        <w:rPr>
          <w:rStyle w:val="jsgrdq"/>
          <w:color w:val="000000"/>
        </w:rPr>
      </w:pPr>
      <w:r>
        <w:t>P</w:t>
      </w:r>
      <w:r w:rsidRPr="007677D1">
        <w:t xml:space="preserve">öydällä on iso </w:t>
      </w:r>
      <w:r w:rsidRPr="00961848">
        <w:rPr>
          <w:b/>
          <w:bCs/>
        </w:rPr>
        <w:t>ruokakolmio</w:t>
      </w:r>
      <w:r>
        <w:t xml:space="preserve"> (tee ruokakolmion rajat maalarinteipillä)</w:t>
      </w:r>
      <w:r w:rsidR="00284CEF">
        <w:t xml:space="preserve"> ja ruokakolmion osien </w:t>
      </w:r>
      <w:r w:rsidR="00284CEF">
        <w:rPr>
          <w:rStyle w:val="jsgrdq"/>
          <w:color w:val="000000"/>
        </w:rPr>
        <w:t>otsikot (sattumat jne.)</w:t>
      </w:r>
      <w:r w:rsidR="003A7452">
        <w:rPr>
          <w:rStyle w:val="jsgrdq"/>
          <w:color w:val="000000"/>
        </w:rPr>
        <w:t xml:space="preserve"> </w:t>
      </w:r>
      <w:proofErr w:type="spellStart"/>
      <w:r w:rsidR="003A7452" w:rsidRPr="003A7452">
        <w:rPr>
          <w:rFonts w:eastAsia="Times New Roman" w:cstheme="minorHAnsi"/>
          <w:i/>
          <w:iCs/>
          <w:lang w:eastAsia="fi-FI"/>
        </w:rPr>
        <w:t>ILMASTOvälipala</w:t>
      </w:r>
      <w:proofErr w:type="spellEnd"/>
      <w:r w:rsidR="003A7452" w:rsidRPr="003A7452">
        <w:rPr>
          <w:rFonts w:eastAsia="Times New Roman" w:cstheme="minorHAnsi"/>
          <w:i/>
          <w:iCs/>
          <w:lang w:eastAsia="fi-FI"/>
        </w:rPr>
        <w:t xml:space="preserve"> ruokakolmion </w:t>
      </w:r>
      <w:proofErr w:type="spellStart"/>
      <w:r w:rsidR="003A7452" w:rsidRPr="003A7452">
        <w:rPr>
          <w:rFonts w:eastAsia="Times New Roman" w:cstheme="minorHAnsi"/>
          <w:i/>
          <w:iCs/>
          <w:lang w:eastAsia="fi-FI"/>
        </w:rPr>
        <w:t>otsikot_yksipuoleinen</w:t>
      </w:r>
      <w:proofErr w:type="spellEnd"/>
      <w:r w:rsidR="003A7452" w:rsidRPr="003A7452">
        <w:rPr>
          <w:rFonts w:eastAsia="Times New Roman" w:cstheme="minorHAnsi"/>
          <w:i/>
          <w:iCs/>
          <w:lang w:eastAsia="fi-FI"/>
        </w:rPr>
        <w:t xml:space="preserve"> tulostus</w:t>
      </w:r>
      <w:r w:rsidR="00284CEF" w:rsidRPr="003A7452">
        <w:rPr>
          <w:rStyle w:val="jsgrdq"/>
          <w:color w:val="000000"/>
        </w:rPr>
        <w:t>.</w:t>
      </w:r>
      <w:r w:rsidR="00284CEF">
        <w:rPr>
          <w:rStyle w:val="jsgrdq"/>
          <w:color w:val="000000"/>
        </w:rPr>
        <w:t xml:space="preserve"> </w:t>
      </w:r>
    </w:p>
    <w:p w14:paraId="1367A98D" w14:textId="77777777" w:rsidR="003A7452" w:rsidRDefault="003A7452" w:rsidP="00014E78">
      <w:pPr>
        <w:pStyle w:val="Eivli"/>
        <w:rPr>
          <w:rStyle w:val="jsgrdq"/>
          <w:color w:val="000000"/>
        </w:rPr>
      </w:pPr>
    </w:p>
    <w:p w14:paraId="21514D57" w14:textId="19F97E1C" w:rsidR="007677D1" w:rsidRDefault="007677D1" w:rsidP="00014E78">
      <w:pPr>
        <w:pStyle w:val="Eivli"/>
      </w:pPr>
      <w:r>
        <w:t xml:space="preserve">Tehtävässä on </w:t>
      </w:r>
      <w:r w:rsidRPr="00961848">
        <w:rPr>
          <w:b/>
          <w:bCs/>
        </w:rPr>
        <w:t>kaksipuoleiset kortit</w:t>
      </w:r>
      <w:r w:rsidR="00A755FE">
        <w:rPr>
          <w:b/>
          <w:bCs/>
        </w:rPr>
        <w:t xml:space="preserve"> </w:t>
      </w:r>
      <w:r w:rsidR="00A755FE" w:rsidRPr="003A7452">
        <w:rPr>
          <w:i/>
          <w:iCs/>
        </w:rPr>
        <w:t>(</w:t>
      </w:r>
      <w:proofErr w:type="spellStart"/>
      <w:r w:rsidR="00A755FE" w:rsidRPr="003A7452">
        <w:rPr>
          <w:i/>
          <w:iCs/>
        </w:rPr>
        <w:t>ILMASTOvälipala</w:t>
      </w:r>
      <w:proofErr w:type="spellEnd"/>
      <w:r w:rsidR="00A755FE" w:rsidRPr="003A7452">
        <w:rPr>
          <w:i/>
          <w:iCs/>
        </w:rPr>
        <w:t xml:space="preserve"> ruokakolmion </w:t>
      </w:r>
      <w:proofErr w:type="spellStart"/>
      <w:r w:rsidR="00A755FE" w:rsidRPr="003A7452">
        <w:rPr>
          <w:i/>
          <w:iCs/>
        </w:rPr>
        <w:t>kortit_kaksipuoleinen</w:t>
      </w:r>
      <w:proofErr w:type="spellEnd"/>
      <w:r w:rsidR="00A755FE" w:rsidRPr="003A7452">
        <w:rPr>
          <w:i/>
          <w:iCs/>
        </w:rPr>
        <w:t xml:space="preserve"> tulostus)</w:t>
      </w:r>
      <w:r w:rsidRPr="003A7452">
        <w:rPr>
          <w:i/>
          <w:iCs/>
        </w:rPr>
        <w:t xml:space="preserve">, </w:t>
      </w:r>
      <w:r>
        <w:t xml:space="preserve">joissa on erilaisia elintarvikkeita kuvina ja toisella puolella tuotteiden hiilijalanjälki numeroina. </w:t>
      </w:r>
    </w:p>
    <w:p w14:paraId="674E537D" w14:textId="77777777" w:rsidR="007677D1" w:rsidRDefault="007677D1" w:rsidP="00014E78">
      <w:pPr>
        <w:pStyle w:val="Eivli"/>
      </w:pPr>
    </w:p>
    <w:p w14:paraId="7A421229" w14:textId="7B30CE94" w:rsidR="007677D1" w:rsidRDefault="007677D1" w:rsidP="00014E78">
      <w:pPr>
        <w:pStyle w:val="Eivli"/>
      </w:pPr>
      <w:r w:rsidRPr="003A7452">
        <w:rPr>
          <w:b/>
          <w:bCs/>
        </w:rPr>
        <w:t>Oppilaiden tehtävä on sijoittaa kortit oikeille paikoille ruokakolmiossa.</w:t>
      </w:r>
      <w:r w:rsidRPr="007677D1">
        <w:t xml:space="preserve"> Tämän jälkeen kortit käännetään ja tarkastellaan ruokakolmion hiilijalanjälkiä</w:t>
      </w:r>
      <w:r w:rsidR="00284CEF">
        <w:t>. Sitten pohditaan yhdessä</w:t>
      </w:r>
      <w:r w:rsidR="00284CEF" w:rsidRPr="00284CEF">
        <w:t xml:space="preserve"> mitä yhteistä on terveellisellä ruokapyramidilla ja ilmastoruokapyramidilla</w:t>
      </w:r>
      <w:r w:rsidR="00284CEF">
        <w:t xml:space="preserve">? </w:t>
      </w:r>
      <w:r w:rsidRPr="007677D1">
        <w:t xml:space="preserve">Keskustelua aiheesta. </w:t>
      </w:r>
    </w:p>
    <w:p w14:paraId="1A71FFD9" w14:textId="2270F9E1" w:rsidR="00284CEF" w:rsidRDefault="00284CEF" w:rsidP="00014E78">
      <w:pPr>
        <w:pStyle w:val="Eivli"/>
      </w:pPr>
    </w:p>
    <w:p w14:paraId="24F62706" w14:textId="1E1C8A66" w:rsidR="00284CEF" w:rsidRPr="00961848" w:rsidRDefault="00284CEF" w:rsidP="00014E78">
      <w:pPr>
        <w:pStyle w:val="Eivli"/>
        <w:rPr>
          <w:b/>
          <w:bCs/>
        </w:rPr>
      </w:pPr>
      <w:r w:rsidRPr="00961848">
        <w:rPr>
          <w:b/>
          <w:bCs/>
        </w:rPr>
        <w:t>Huomioita</w:t>
      </w:r>
    </w:p>
    <w:p w14:paraId="4A204082" w14:textId="0D95AC4B" w:rsidR="00961848" w:rsidRPr="00961848" w:rsidRDefault="00961848" w:rsidP="00284CEF">
      <w:pPr>
        <w:numPr>
          <w:ilvl w:val="0"/>
          <w:numId w:val="15"/>
        </w:numPr>
        <w:spacing w:after="100" w:afterAutospacing="1" w:line="240" w:lineRule="auto"/>
        <w:rPr>
          <w:rFonts w:eastAsia="Times New Roman" w:cstheme="minorHAnsi"/>
          <w:lang w:eastAsia="fi-FI"/>
        </w:rPr>
      </w:pPr>
      <w:r>
        <w:rPr>
          <w:rFonts w:eastAsia="Times New Roman" w:cstheme="minorHAnsi"/>
          <w:lang w:eastAsia="fi-FI"/>
        </w:rPr>
        <w:t>Oikeat vastaukset korttien paikoille löytyvät tiedostosta:</w:t>
      </w:r>
      <w:r w:rsidRPr="003A7452">
        <w:rPr>
          <w:rFonts w:eastAsia="Times New Roman" w:cstheme="minorHAnsi"/>
          <w:b/>
          <w:bCs/>
          <w:i/>
          <w:iCs/>
          <w:lang w:eastAsia="fi-FI"/>
        </w:rPr>
        <w:t xml:space="preserve"> </w:t>
      </w:r>
      <w:proofErr w:type="spellStart"/>
      <w:r w:rsidRPr="003A7452">
        <w:rPr>
          <w:rFonts w:eastAsia="Times New Roman" w:cstheme="minorHAnsi"/>
          <w:i/>
          <w:iCs/>
          <w:lang w:eastAsia="fi-FI"/>
        </w:rPr>
        <w:t>ILMASTOvälipala</w:t>
      </w:r>
      <w:proofErr w:type="spellEnd"/>
      <w:r w:rsidRPr="003A7452">
        <w:rPr>
          <w:rFonts w:eastAsia="Times New Roman" w:cstheme="minorHAnsi"/>
          <w:i/>
          <w:iCs/>
          <w:lang w:eastAsia="fi-FI"/>
        </w:rPr>
        <w:t xml:space="preserve"> ruokakolmion </w:t>
      </w:r>
      <w:proofErr w:type="spellStart"/>
      <w:r w:rsidRPr="003A7452">
        <w:rPr>
          <w:rFonts w:eastAsia="Times New Roman" w:cstheme="minorHAnsi"/>
          <w:i/>
          <w:iCs/>
          <w:lang w:eastAsia="fi-FI"/>
        </w:rPr>
        <w:t>otsikot_yksipuoleinen</w:t>
      </w:r>
      <w:proofErr w:type="spellEnd"/>
      <w:r w:rsidRPr="003A7452">
        <w:rPr>
          <w:rFonts w:eastAsia="Times New Roman" w:cstheme="minorHAnsi"/>
          <w:i/>
          <w:iCs/>
          <w:lang w:eastAsia="fi-FI"/>
        </w:rPr>
        <w:t xml:space="preserve"> tulostus</w:t>
      </w:r>
      <w:r w:rsidR="003A7452" w:rsidRPr="003A7452">
        <w:rPr>
          <w:rFonts w:eastAsia="Times New Roman" w:cstheme="minorHAnsi"/>
          <w:i/>
          <w:iCs/>
          <w:lang w:eastAsia="fi-FI"/>
        </w:rPr>
        <w:t xml:space="preserve"> – sivu 2</w:t>
      </w:r>
    </w:p>
    <w:p w14:paraId="1D76341F" w14:textId="47F62CC4" w:rsidR="00284CEF" w:rsidRPr="00284CEF" w:rsidRDefault="00284CEF" w:rsidP="00284CEF">
      <w:pPr>
        <w:numPr>
          <w:ilvl w:val="0"/>
          <w:numId w:val="15"/>
        </w:numPr>
        <w:spacing w:after="100" w:afterAutospacing="1" w:line="240" w:lineRule="auto"/>
        <w:rPr>
          <w:rFonts w:eastAsia="Times New Roman" w:cstheme="minorHAnsi"/>
          <w:lang w:eastAsia="fi-FI"/>
        </w:rPr>
      </w:pPr>
      <w:r w:rsidRPr="00284CEF">
        <w:rPr>
          <w:rFonts w:eastAsia="Times New Roman" w:cstheme="minorHAnsi"/>
          <w:color w:val="000000"/>
          <w:lang w:eastAsia="fi-FI"/>
        </w:rPr>
        <w:t xml:space="preserve">Liikennevalomallin lukemat </w:t>
      </w:r>
      <w:r w:rsidR="00961848">
        <w:rPr>
          <w:rFonts w:eastAsia="Times New Roman" w:cstheme="minorHAnsi"/>
          <w:color w:val="000000"/>
          <w:lang w:eastAsia="fi-FI"/>
        </w:rPr>
        <w:t>(mitä pienempi lukema sen ympäristöystävällisempi raaka-aine)</w:t>
      </w:r>
    </w:p>
    <w:p w14:paraId="5ABA3A90" w14:textId="77777777" w:rsidR="00284CEF" w:rsidRPr="00284CEF" w:rsidRDefault="00284CEF" w:rsidP="00284CEF">
      <w:pPr>
        <w:numPr>
          <w:ilvl w:val="1"/>
          <w:numId w:val="15"/>
        </w:numPr>
        <w:spacing w:before="100" w:beforeAutospacing="1" w:after="100" w:afterAutospacing="1" w:line="240" w:lineRule="auto"/>
        <w:rPr>
          <w:rFonts w:eastAsia="Times New Roman" w:cstheme="minorHAnsi"/>
          <w:lang w:eastAsia="fi-FI"/>
        </w:rPr>
      </w:pPr>
      <w:r w:rsidRPr="00284CEF">
        <w:rPr>
          <w:rFonts w:eastAsia="Times New Roman" w:cstheme="minorHAnsi"/>
          <w:color w:val="0FDB00"/>
          <w:lang w:eastAsia="fi-FI"/>
        </w:rPr>
        <w:t xml:space="preserve">vihreä </w:t>
      </w:r>
      <w:r w:rsidRPr="00284CEF">
        <w:rPr>
          <w:rFonts w:eastAsia="Times New Roman" w:cstheme="minorHAnsi"/>
          <w:color w:val="000000"/>
          <w:lang w:eastAsia="fi-FI"/>
        </w:rPr>
        <w:t xml:space="preserve">&lt; 3 kg CO2 </w:t>
      </w:r>
      <w:proofErr w:type="spellStart"/>
      <w:r w:rsidRPr="00284CEF">
        <w:rPr>
          <w:rFonts w:eastAsia="Times New Roman" w:cstheme="minorHAnsi"/>
          <w:color w:val="000000"/>
          <w:lang w:eastAsia="fi-FI"/>
        </w:rPr>
        <w:t>ekv</w:t>
      </w:r>
      <w:proofErr w:type="spellEnd"/>
      <w:r w:rsidRPr="00284CEF">
        <w:rPr>
          <w:rFonts w:eastAsia="Times New Roman" w:cstheme="minorHAnsi"/>
          <w:color w:val="000000"/>
          <w:lang w:eastAsia="fi-FI"/>
        </w:rPr>
        <w:t>/kg</w:t>
      </w:r>
    </w:p>
    <w:p w14:paraId="35659415" w14:textId="77777777" w:rsidR="00284CEF" w:rsidRPr="00284CEF" w:rsidRDefault="00284CEF" w:rsidP="00284CEF">
      <w:pPr>
        <w:numPr>
          <w:ilvl w:val="1"/>
          <w:numId w:val="15"/>
        </w:numPr>
        <w:spacing w:before="100" w:beforeAutospacing="1" w:after="100" w:afterAutospacing="1" w:line="240" w:lineRule="auto"/>
        <w:rPr>
          <w:rFonts w:eastAsia="Times New Roman" w:cstheme="minorHAnsi"/>
          <w:lang w:eastAsia="fi-FI"/>
        </w:rPr>
      </w:pPr>
      <w:r w:rsidRPr="00284CEF">
        <w:rPr>
          <w:rFonts w:eastAsia="Times New Roman" w:cstheme="minorHAnsi"/>
          <w:color w:val="FFCC01"/>
          <w:lang w:eastAsia="fi-FI"/>
        </w:rPr>
        <w:t xml:space="preserve">keltainen </w:t>
      </w:r>
      <w:proofErr w:type="gramStart"/>
      <w:r w:rsidRPr="00284CEF">
        <w:rPr>
          <w:rFonts w:eastAsia="Times New Roman" w:cstheme="minorHAnsi"/>
          <w:color w:val="000000"/>
          <w:lang w:eastAsia="fi-FI"/>
        </w:rPr>
        <w:t>3-10</w:t>
      </w:r>
      <w:proofErr w:type="gramEnd"/>
      <w:r w:rsidRPr="00284CEF">
        <w:rPr>
          <w:rFonts w:eastAsia="Times New Roman" w:cstheme="minorHAnsi"/>
          <w:color w:val="000000"/>
          <w:lang w:eastAsia="fi-FI"/>
        </w:rPr>
        <w:t xml:space="preserve"> kg CO2 </w:t>
      </w:r>
      <w:proofErr w:type="spellStart"/>
      <w:r w:rsidRPr="00284CEF">
        <w:rPr>
          <w:rFonts w:eastAsia="Times New Roman" w:cstheme="minorHAnsi"/>
          <w:color w:val="000000"/>
          <w:lang w:eastAsia="fi-FI"/>
        </w:rPr>
        <w:t>ekv</w:t>
      </w:r>
      <w:proofErr w:type="spellEnd"/>
      <w:r w:rsidRPr="00284CEF">
        <w:rPr>
          <w:rFonts w:eastAsia="Times New Roman" w:cstheme="minorHAnsi"/>
          <w:color w:val="000000"/>
          <w:lang w:eastAsia="fi-FI"/>
        </w:rPr>
        <w:t>/kg</w:t>
      </w:r>
    </w:p>
    <w:p w14:paraId="14EEC771" w14:textId="77777777" w:rsidR="00284CEF" w:rsidRPr="00284CEF" w:rsidRDefault="00284CEF" w:rsidP="00284CEF">
      <w:pPr>
        <w:numPr>
          <w:ilvl w:val="1"/>
          <w:numId w:val="15"/>
        </w:numPr>
        <w:spacing w:before="100" w:beforeAutospacing="1" w:after="100" w:afterAutospacing="1" w:line="240" w:lineRule="auto"/>
        <w:rPr>
          <w:rFonts w:eastAsia="Times New Roman" w:cstheme="minorHAnsi"/>
          <w:lang w:eastAsia="fi-FI"/>
        </w:rPr>
      </w:pPr>
      <w:r w:rsidRPr="00284CEF">
        <w:rPr>
          <w:rFonts w:eastAsia="Times New Roman" w:cstheme="minorHAnsi"/>
          <w:color w:val="FF1616"/>
          <w:lang w:eastAsia="fi-FI"/>
        </w:rPr>
        <w:t xml:space="preserve">punainen </w:t>
      </w:r>
      <w:r w:rsidRPr="00284CEF">
        <w:rPr>
          <w:rFonts w:eastAsia="Times New Roman" w:cstheme="minorHAnsi"/>
          <w:color w:val="000000"/>
          <w:lang w:eastAsia="fi-FI"/>
        </w:rPr>
        <w:t xml:space="preserve">&gt; 10 kg CO2 </w:t>
      </w:r>
      <w:proofErr w:type="spellStart"/>
      <w:r w:rsidRPr="00284CEF">
        <w:rPr>
          <w:rFonts w:eastAsia="Times New Roman" w:cstheme="minorHAnsi"/>
          <w:color w:val="000000"/>
          <w:lang w:eastAsia="fi-FI"/>
        </w:rPr>
        <w:t>ekv</w:t>
      </w:r>
      <w:proofErr w:type="spellEnd"/>
      <w:r w:rsidRPr="00284CEF">
        <w:rPr>
          <w:rFonts w:eastAsia="Times New Roman" w:cstheme="minorHAnsi"/>
          <w:color w:val="000000"/>
          <w:lang w:eastAsia="fi-FI"/>
        </w:rPr>
        <w:t>/kg</w:t>
      </w:r>
    </w:p>
    <w:p w14:paraId="0FB66247" w14:textId="77777777" w:rsidR="00284CEF" w:rsidRPr="00284CEF" w:rsidRDefault="00284CEF" w:rsidP="00014E78">
      <w:pPr>
        <w:pStyle w:val="Eivli"/>
        <w:rPr>
          <w:rFonts w:cstheme="minorHAnsi"/>
        </w:rPr>
      </w:pPr>
    </w:p>
    <w:p w14:paraId="297B7880" w14:textId="647D8202" w:rsidR="006A6151" w:rsidRPr="00031EAF" w:rsidRDefault="002B1EB0" w:rsidP="00014E78">
      <w:pPr>
        <w:pStyle w:val="Eivli"/>
        <w:rPr>
          <w:b/>
          <w:bCs/>
          <w:color w:val="C00000"/>
        </w:rPr>
      </w:pPr>
      <w:r w:rsidRPr="00031EAF">
        <w:rPr>
          <w:b/>
          <w:bCs/>
          <w:color w:val="C00000"/>
          <w:sz w:val="24"/>
          <w:szCs w:val="24"/>
        </w:rPr>
        <w:t>Piste 2.</w:t>
      </w:r>
      <w:r w:rsidR="00A30DAA" w:rsidRPr="00031EAF">
        <w:rPr>
          <w:b/>
          <w:bCs/>
          <w:color w:val="C00000"/>
          <w:sz w:val="24"/>
          <w:szCs w:val="24"/>
        </w:rPr>
        <w:t xml:space="preserve"> </w:t>
      </w:r>
      <w:r w:rsidR="00961848">
        <w:rPr>
          <w:b/>
          <w:bCs/>
          <w:color w:val="C00000"/>
          <w:sz w:val="24"/>
          <w:szCs w:val="24"/>
        </w:rPr>
        <w:t>Ilmaston ystävän ruokavinkit</w:t>
      </w:r>
      <w:r w:rsidR="00531674" w:rsidRPr="00531674">
        <w:t>: video ja tehtävämoniste</w:t>
      </w:r>
    </w:p>
    <w:p w14:paraId="56FA8BD7" w14:textId="33DC90E2" w:rsidR="00FE39C3" w:rsidRPr="00D86160" w:rsidRDefault="00FE39C3" w:rsidP="00014E78">
      <w:pPr>
        <w:pStyle w:val="Eivli"/>
        <w:rPr>
          <w:b/>
          <w:bCs/>
        </w:rPr>
      </w:pPr>
    </w:p>
    <w:p w14:paraId="04075630" w14:textId="1150A885" w:rsidR="00961848" w:rsidRDefault="00961848" w:rsidP="00961848">
      <w:pPr>
        <w:pStyle w:val="Eivli"/>
      </w:pPr>
      <w:r>
        <w:t xml:space="preserve">Pisteellä katsotaan </w:t>
      </w:r>
      <w:r w:rsidRPr="00961848">
        <w:rPr>
          <w:b/>
          <w:bCs/>
        </w:rPr>
        <w:t>video</w:t>
      </w:r>
      <w:r>
        <w:t xml:space="preserve"> (esim. tabletilta tai tietokoneelta). Video löytyy osoitteesta </w:t>
      </w:r>
      <w:r w:rsidRPr="00961848">
        <w:rPr>
          <w:b/>
          <w:bCs/>
        </w:rPr>
        <w:t>bit.ly/ilmastokoti</w:t>
      </w:r>
      <w:r>
        <w:t xml:space="preserve">. Sen jälkeen oppilaat vastaavat kysymyksiin. </w:t>
      </w:r>
      <w:r w:rsidR="00531674">
        <w:t>Oikeat vastaukset kirjataan tehtävä monisteelle</w:t>
      </w:r>
      <w:r w:rsidR="003A7452">
        <w:t xml:space="preserve"> (</w:t>
      </w:r>
      <w:proofErr w:type="spellStart"/>
      <w:r w:rsidR="003A7452">
        <w:rPr>
          <w:i/>
          <w:iCs/>
        </w:rPr>
        <w:t>ILMASTOvälipala</w:t>
      </w:r>
      <w:proofErr w:type="spellEnd"/>
      <w:r w:rsidR="003A7452">
        <w:rPr>
          <w:i/>
          <w:iCs/>
        </w:rPr>
        <w:t xml:space="preserve"> tehtävävihko </w:t>
      </w:r>
      <w:proofErr w:type="spellStart"/>
      <w:proofErr w:type="gramStart"/>
      <w:r w:rsidR="003A7452">
        <w:rPr>
          <w:i/>
          <w:iCs/>
        </w:rPr>
        <w:t>sis.reseptit</w:t>
      </w:r>
      <w:proofErr w:type="gramEnd"/>
      <w:r w:rsidR="003A7452">
        <w:rPr>
          <w:i/>
          <w:iCs/>
        </w:rPr>
        <w:t>_vihkotulostus</w:t>
      </w:r>
      <w:proofErr w:type="spellEnd"/>
      <w:r w:rsidR="003A7452">
        <w:rPr>
          <w:i/>
          <w:iCs/>
        </w:rPr>
        <w:t>)</w:t>
      </w:r>
      <w:r w:rsidR="00531674">
        <w:t>.</w:t>
      </w:r>
    </w:p>
    <w:p w14:paraId="4C28A4F4" w14:textId="4E4D000D" w:rsidR="00531674" w:rsidRDefault="00531674" w:rsidP="00961848">
      <w:pPr>
        <w:pStyle w:val="Eivli"/>
      </w:pPr>
    </w:p>
    <w:p w14:paraId="7B07E3A3" w14:textId="535AF730" w:rsidR="00531674" w:rsidRDefault="00531674" w:rsidP="00961848">
      <w:pPr>
        <w:pStyle w:val="Eivli"/>
      </w:pPr>
      <w:r>
        <w:t xml:space="preserve">Pohditaan yhdessä mitä ajatuksia videosta heräsi. </w:t>
      </w:r>
    </w:p>
    <w:p w14:paraId="27F77AE2" w14:textId="5D755C51" w:rsidR="00EB0578" w:rsidRDefault="00EB0578" w:rsidP="00014E78">
      <w:pPr>
        <w:pStyle w:val="Eivli"/>
      </w:pPr>
    </w:p>
    <w:p w14:paraId="78F3CFB7" w14:textId="77777777" w:rsidR="008B47A2" w:rsidRDefault="008B47A2" w:rsidP="00014E78">
      <w:pPr>
        <w:pStyle w:val="Eivli"/>
        <w:rPr>
          <w:b/>
          <w:bCs/>
          <w:color w:val="C00000"/>
          <w:sz w:val="24"/>
          <w:szCs w:val="24"/>
        </w:rPr>
      </w:pPr>
    </w:p>
    <w:p w14:paraId="2008F43E" w14:textId="51F18000" w:rsidR="00B578E3" w:rsidRPr="00031EAF" w:rsidRDefault="00B75BF0" w:rsidP="00014E78">
      <w:pPr>
        <w:pStyle w:val="Eivli"/>
        <w:rPr>
          <w:b/>
          <w:bCs/>
          <w:color w:val="C00000"/>
          <w:sz w:val="24"/>
          <w:szCs w:val="24"/>
        </w:rPr>
      </w:pPr>
      <w:r w:rsidRPr="00031EAF">
        <w:rPr>
          <w:b/>
          <w:bCs/>
          <w:color w:val="C00000"/>
          <w:sz w:val="24"/>
          <w:szCs w:val="24"/>
        </w:rPr>
        <w:t xml:space="preserve">Piste 3. </w:t>
      </w:r>
      <w:r w:rsidR="00531674" w:rsidRPr="00531674">
        <w:rPr>
          <w:b/>
          <w:bCs/>
          <w:color w:val="C00000"/>
          <w:sz w:val="24"/>
          <w:szCs w:val="24"/>
        </w:rPr>
        <w:t>Hyvä välipala koostuu kolmesta osasta</w:t>
      </w:r>
      <w:r w:rsidR="00531674" w:rsidRPr="00531674">
        <w:t>: välipalakortit ja tehtävämoniste</w:t>
      </w:r>
    </w:p>
    <w:p w14:paraId="400A91E9" w14:textId="548BF4BD" w:rsidR="00B75BF0" w:rsidRDefault="00B75BF0" w:rsidP="00014E78">
      <w:pPr>
        <w:pStyle w:val="Eivli"/>
      </w:pPr>
    </w:p>
    <w:p w14:paraId="4C9D95E3" w14:textId="77777777" w:rsidR="003A7452" w:rsidRDefault="003A7452" w:rsidP="00014E78">
      <w:pPr>
        <w:pStyle w:val="Eivli"/>
      </w:pPr>
    </w:p>
    <w:p w14:paraId="73F05A6F" w14:textId="3AB5F2A4" w:rsidR="003A7452" w:rsidRPr="003A7452" w:rsidRDefault="00531674" w:rsidP="003A7452">
      <w:pPr>
        <w:pStyle w:val="Eivli"/>
        <w:rPr>
          <w:i/>
          <w:iCs/>
        </w:rPr>
      </w:pPr>
      <w:r w:rsidRPr="00531674">
        <w:t xml:space="preserve">Pöydällä on ruokia kolmen otsikon alla: </w:t>
      </w:r>
      <w:r w:rsidRPr="00531674">
        <w:rPr>
          <w:b/>
          <w:bCs/>
        </w:rPr>
        <w:t>väriä, voimaa, energiaa</w:t>
      </w:r>
      <w:r w:rsidRPr="00247542">
        <w:t>.</w:t>
      </w:r>
      <w:r w:rsidR="003A7452" w:rsidRPr="00247542">
        <w:t xml:space="preserve"> (</w:t>
      </w:r>
      <w:proofErr w:type="spellStart"/>
      <w:r w:rsidR="003A7452">
        <w:rPr>
          <w:i/>
          <w:iCs/>
        </w:rPr>
        <w:t>ILMASTOvälipala</w:t>
      </w:r>
      <w:proofErr w:type="spellEnd"/>
      <w:r w:rsidR="003A7452">
        <w:rPr>
          <w:i/>
          <w:iCs/>
        </w:rPr>
        <w:t xml:space="preserve"> välipalakortit tehtävä 3_kaksipuoleinen tulostus)</w:t>
      </w:r>
    </w:p>
    <w:p w14:paraId="63BEA492" w14:textId="66CA5786" w:rsidR="009352A1" w:rsidRDefault="009352A1" w:rsidP="00014E78">
      <w:pPr>
        <w:pStyle w:val="Eivli"/>
      </w:pPr>
    </w:p>
    <w:p w14:paraId="54DCCFA2" w14:textId="77777777" w:rsidR="009352A1" w:rsidRDefault="009352A1" w:rsidP="009352A1">
      <w:pPr>
        <w:pStyle w:val="Eivli"/>
        <w:numPr>
          <w:ilvl w:val="0"/>
          <w:numId w:val="16"/>
        </w:numPr>
      </w:pPr>
      <w:r>
        <w:t xml:space="preserve">Väriä otsikon alla ovat kaikki kasvikset. </w:t>
      </w:r>
    </w:p>
    <w:p w14:paraId="154CF42B" w14:textId="18144B7F" w:rsidR="009352A1" w:rsidRDefault="009352A1" w:rsidP="009352A1">
      <w:pPr>
        <w:pStyle w:val="Eivli"/>
        <w:numPr>
          <w:ilvl w:val="0"/>
          <w:numId w:val="16"/>
        </w:numPr>
      </w:pPr>
      <w:r>
        <w:t>Voimaa otsikon alla ovat kaikki proteiinin lähteet kuten jogurtti</w:t>
      </w:r>
      <w:r w:rsidR="00A755FE">
        <w:t xml:space="preserve"> ja leikkele</w:t>
      </w:r>
      <w:r>
        <w:t xml:space="preserve">. </w:t>
      </w:r>
    </w:p>
    <w:p w14:paraId="608DD92C" w14:textId="7DF7209A" w:rsidR="009352A1" w:rsidRDefault="009352A1" w:rsidP="009352A1">
      <w:pPr>
        <w:pStyle w:val="Eivli"/>
        <w:numPr>
          <w:ilvl w:val="0"/>
          <w:numId w:val="16"/>
        </w:numPr>
      </w:pPr>
      <w:r>
        <w:t>Energiaa otsikon alla ovat kaikki hiilihydraatin lähteet kuten leipä</w:t>
      </w:r>
      <w:r w:rsidR="00A755FE">
        <w:t xml:space="preserve"> ja puuro</w:t>
      </w:r>
      <w:r>
        <w:t xml:space="preserve">. </w:t>
      </w:r>
    </w:p>
    <w:p w14:paraId="4503EDE6" w14:textId="77777777" w:rsidR="009352A1" w:rsidRDefault="009352A1" w:rsidP="009352A1">
      <w:pPr>
        <w:pStyle w:val="Eivli"/>
      </w:pPr>
    </w:p>
    <w:p w14:paraId="7FCD3C86" w14:textId="77777777" w:rsidR="00247542" w:rsidRDefault="00531674" w:rsidP="009352A1">
      <w:pPr>
        <w:pStyle w:val="Eivli"/>
      </w:pPr>
      <w:r w:rsidRPr="00247542">
        <w:rPr>
          <w:b/>
          <w:bCs/>
        </w:rPr>
        <w:t>Oppilaat kokoavat mieleisen välipalan</w:t>
      </w:r>
      <w:r w:rsidRPr="00531674">
        <w:t xml:space="preserve"> ottamalla joka lohkosta vähintään yhden raaka-aineen </w:t>
      </w:r>
      <w:r w:rsidRPr="00531674">
        <w:rPr>
          <w:b/>
          <w:bCs/>
        </w:rPr>
        <w:t>pahvilautaselle</w:t>
      </w:r>
      <w:r w:rsidRPr="00531674">
        <w:t xml:space="preserve">. </w:t>
      </w:r>
    </w:p>
    <w:p w14:paraId="7F649DD0" w14:textId="77777777" w:rsidR="00247542" w:rsidRDefault="00247542" w:rsidP="009352A1">
      <w:pPr>
        <w:pStyle w:val="Eivli"/>
      </w:pPr>
    </w:p>
    <w:p w14:paraId="5152874C" w14:textId="49C89351" w:rsidR="009352A1" w:rsidRDefault="00531674" w:rsidP="009352A1">
      <w:pPr>
        <w:pStyle w:val="Eivli"/>
      </w:pPr>
      <w:r w:rsidRPr="00247542">
        <w:rPr>
          <w:b/>
          <w:bCs/>
        </w:rPr>
        <w:t xml:space="preserve">Lopuksi kortit käännetään ja tarkastellaan, </w:t>
      </w:r>
      <w:r w:rsidR="009352A1" w:rsidRPr="00247542">
        <w:rPr>
          <w:b/>
          <w:bCs/>
        </w:rPr>
        <w:t>k</w:t>
      </w:r>
      <w:r w:rsidRPr="00247542">
        <w:rPr>
          <w:b/>
          <w:bCs/>
        </w:rPr>
        <w:t>uinka ilma</w:t>
      </w:r>
      <w:r w:rsidR="009352A1" w:rsidRPr="00247542">
        <w:rPr>
          <w:b/>
          <w:bCs/>
        </w:rPr>
        <w:t>s</w:t>
      </w:r>
      <w:r w:rsidRPr="00247542">
        <w:rPr>
          <w:b/>
          <w:bCs/>
        </w:rPr>
        <w:t>toystävällisiä valinnat olivat.</w:t>
      </w:r>
      <w:r w:rsidR="009352A1">
        <w:t xml:space="preserve"> </w:t>
      </w:r>
      <w:r w:rsidR="00A755FE">
        <w:t>I</w:t>
      </w:r>
      <w:r w:rsidR="009352A1">
        <w:t>lmastoystävällisyy</w:t>
      </w:r>
      <w:r w:rsidR="00A755FE">
        <w:t>ttä voi tarkastella myö</w:t>
      </w:r>
      <w:r w:rsidR="009352A1">
        <w:t>s</w:t>
      </w:r>
      <w:r w:rsidR="00A755FE">
        <w:t xml:space="preserve"> taulukosta, jossa on lueteltuna kaikki raaka-aineet </w:t>
      </w:r>
      <w:r w:rsidR="00A755FE" w:rsidRPr="00247542">
        <w:rPr>
          <w:i/>
          <w:iCs/>
        </w:rPr>
        <w:t>(</w:t>
      </w:r>
      <w:proofErr w:type="spellStart"/>
      <w:r w:rsidR="00A755FE" w:rsidRPr="00247542">
        <w:rPr>
          <w:i/>
          <w:iCs/>
        </w:rPr>
        <w:t>ILMASTOkoti</w:t>
      </w:r>
      <w:proofErr w:type="spellEnd"/>
      <w:r w:rsidR="00A755FE" w:rsidRPr="00247542">
        <w:rPr>
          <w:i/>
          <w:iCs/>
        </w:rPr>
        <w:t xml:space="preserve"> välipalakortit tehtävä 3 – sivu 37).</w:t>
      </w:r>
      <w:r w:rsidR="009352A1" w:rsidRPr="00247542">
        <w:rPr>
          <w:i/>
          <w:iCs/>
        </w:rPr>
        <w:t xml:space="preserve"> </w:t>
      </w:r>
      <w:r w:rsidR="009352A1">
        <w:t>Tässä tehtävässä väripallot</w:t>
      </w:r>
      <w:r w:rsidR="00A755FE">
        <w:t xml:space="preserve"> välipalakorttien toisella puolella</w:t>
      </w:r>
      <w:r w:rsidR="009352A1">
        <w:t xml:space="preserve"> </w:t>
      </w:r>
      <w:r w:rsidR="00247542">
        <w:t>on</w:t>
      </w:r>
      <w:r w:rsidR="009352A1">
        <w:t xml:space="preserve"> jaettu samalla periaatteella kuin pisteessä 1 (liikennevalomalli). </w:t>
      </w:r>
    </w:p>
    <w:p w14:paraId="0C62D619" w14:textId="77777777" w:rsidR="009352A1" w:rsidRDefault="009352A1" w:rsidP="00014E78">
      <w:pPr>
        <w:pStyle w:val="Eivli"/>
      </w:pPr>
    </w:p>
    <w:p w14:paraId="2580A5F6" w14:textId="3FA4ECD5" w:rsidR="0063052A" w:rsidRDefault="00531674" w:rsidP="00014E78">
      <w:pPr>
        <w:pStyle w:val="Eivli"/>
      </w:pPr>
      <w:r w:rsidRPr="00531674">
        <w:t>Keskustelua välipaloista.</w:t>
      </w:r>
    </w:p>
    <w:p w14:paraId="25549483" w14:textId="77777777" w:rsidR="00531674" w:rsidRDefault="00531674" w:rsidP="00014E78">
      <w:pPr>
        <w:pStyle w:val="Eivli"/>
      </w:pPr>
    </w:p>
    <w:p w14:paraId="76AAF9DC" w14:textId="6D5C70E2" w:rsidR="00A84736" w:rsidRDefault="00531674" w:rsidP="00531674">
      <w:pPr>
        <w:pStyle w:val="Eivli"/>
        <w:jc w:val="center"/>
        <w:rPr>
          <w:b/>
          <w:bCs/>
        </w:rPr>
      </w:pPr>
      <w:r w:rsidRPr="00531674">
        <w:rPr>
          <w:b/>
          <w:bCs/>
          <w:noProof/>
        </w:rPr>
        <w:drawing>
          <wp:inline distT="0" distB="0" distL="0" distR="0" wp14:anchorId="0E636EB0" wp14:editId="3BCABBD9">
            <wp:extent cx="2997200" cy="2031365"/>
            <wp:effectExtent l="0" t="0" r="0" b="698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997200" cy="2031365"/>
                    </a:xfrm>
                    <a:prstGeom prst="rect">
                      <a:avLst/>
                    </a:prstGeom>
                  </pic:spPr>
                </pic:pic>
              </a:graphicData>
            </a:graphic>
          </wp:inline>
        </w:drawing>
      </w:r>
    </w:p>
    <w:p w14:paraId="7F0065E0" w14:textId="77777777" w:rsidR="00247542" w:rsidRDefault="00247542" w:rsidP="00247542">
      <w:pPr>
        <w:pStyle w:val="Eivli"/>
        <w:rPr>
          <w:b/>
          <w:bCs/>
          <w:color w:val="C00000"/>
          <w:sz w:val="24"/>
          <w:szCs w:val="24"/>
        </w:rPr>
      </w:pPr>
    </w:p>
    <w:p w14:paraId="4D513756" w14:textId="51C5E2D3" w:rsidR="00247542" w:rsidRPr="00031EAF" w:rsidRDefault="00247542" w:rsidP="00247542">
      <w:pPr>
        <w:pStyle w:val="Eivli"/>
        <w:rPr>
          <w:b/>
          <w:bCs/>
          <w:color w:val="C00000"/>
          <w:sz w:val="24"/>
          <w:szCs w:val="24"/>
        </w:rPr>
      </w:pPr>
      <w:r w:rsidRPr="00031EAF">
        <w:rPr>
          <w:b/>
          <w:bCs/>
          <w:color w:val="C00000"/>
          <w:sz w:val="24"/>
          <w:szCs w:val="24"/>
        </w:rPr>
        <w:t xml:space="preserve">Piste </w:t>
      </w:r>
      <w:r>
        <w:rPr>
          <w:b/>
          <w:bCs/>
          <w:color w:val="C00000"/>
          <w:sz w:val="24"/>
          <w:szCs w:val="24"/>
        </w:rPr>
        <w:t>4</w:t>
      </w:r>
      <w:r w:rsidRPr="00031EAF">
        <w:rPr>
          <w:b/>
          <w:bCs/>
          <w:color w:val="C00000"/>
          <w:sz w:val="24"/>
          <w:szCs w:val="24"/>
        </w:rPr>
        <w:t xml:space="preserve">. </w:t>
      </w:r>
      <w:r>
        <w:rPr>
          <w:b/>
          <w:bCs/>
          <w:color w:val="C00000"/>
          <w:sz w:val="24"/>
          <w:szCs w:val="24"/>
        </w:rPr>
        <w:t>Välipala teko</w:t>
      </w:r>
    </w:p>
    <w:p w14:paraId="190C114D" w14:textId="77777777" w:rsidR="00247542" w:rsidRPr="001F0379" w:rsidRDefault="00247542" w:rsidP="00014E78">
      <w:pPr>
        <w:pStyle w:val="Eivli"/>
      </w:pPr>
    </w:p>
    <w:p w14:paraId="59E584DC" w14:textId="1E48BB3F" w:rsidR="00247542" w:rsidRDefault="00247542" w:rsidP="005A56E2">
      <w:pPr>
        <w:pStyle w:val="Eivli"/>
      </w:pPr>
      <w:r>
        <w:t>Tämän pisteen voi ottaa, mikäli on käytettävissä esimerkiksi kotitalouden luokka. Oppilaille jaettava tehtävävihko (</w:t>
      </w:r>
      <w:proofErr w:type="spellStart"/>
      <w:r>
        <w:rPr>
          <w:i/>
          <w:iCs/>
        </w:rPr>
        <w:t>ILMASTOvälipala</w:t>
      </w:r>
      <w:proofErr w:type="spellEnd"/>
      <w:r>
        <w:rPr>
          <w:i/>
          <w:iCs/>
        </w:rPr>
        <w:t xml:space="preserve"> tehtävävihko </w:t>
      </w:r>
      <w:proofErr w:type="spellStart"/>
      <w:proofErr w:type="gramStart"/>
      <w:r>
        <w:rPr>
          <w:i/>
          <w:iCs/>
        </w:rPr>
        <w:t>sis.reseptit</w:t>
      </w:r>
      <w:proofErr w:type="gramEnd"/>
      <w:r>
        <w:rPr>
          <w:i/>
          <w:iCs/>
        </w:rPr>
        <w:t>_vihkotulostus</w:t>
      </w:r>
      <w:proofErr w:type="spellEnd"/>
      <w:r>
        <w:rPr>
          <w:i/>
          <w:iCs/>
        </w:rPr>
        <w:t>)</w:t>
      </w:r>
      <w:r>
        <w:t xml:space="preserve"> sisältää useita ilmastoystävällisiä reseptejä. Valinnan ja mahdollisuuksien mukaan näistä voidaan valita sopivat reseptit toteutettavaksi.</w:t>
      </w:r>
    </w:p>
    <w:p w14:paraId="4E3AFBF5" w14:textId="40881C5C" w:rsidR="00247542" w:rsidRDefault="00247542" w:rsidP="00247542">
      <w:pPr>
        <w:pStyle w:val="Eivli"/>
        <w:numPr>
          <w:ilvl w:val="0"/>
          <w:numId w:val="17"/>
        </w:numPr>
      </w:pPr>
      <w:r>
        <w:t>Lämpimät välipalaleivät</w:t>
      </w:r>
    </w:p>
    <w:p w14:paraId="40B4BE7A" w14:textId="704F4C41" w:rsidR="00247542" w:rsidRDefault="00247542" w:rsidP="00247542">
      <w:pPr>
        <w:pStyle w:val="Eivli"/>
        <w:numPr>
          <w:ilvl w:val="0"/>
          <w:numId w:val="17"/>
        </w:numPr>
      </w:pPr>
      <w:r>
        <w:t>Välipalapatukat</w:t>
      </w:r>
    </w:p>
    <w:p w14:paraId="2D2D3F4B" w14:textId="5830F5E9" w:rsidR="00247542" w:rsidRDefault="00247542" w:rsidP="00247542">
      <w:pPr>
        <w:pStyle w:val="Eivli"/>
        <w:numPr>
          <w:ilvl w:val="0"/>
          <w:numId w:val="17"/>
        </w:numPr>
      </w:pPr>
      <w:r>
        <w:t>Mansikkasmoothie</w:t>
      </w:r>
    </w:p>
    <w:p w14:paraId="6956DCA2" w14:textId="12E6FD6A" w:rsidR="00247542" w:rsidRDefault="00247542" w:rsidP="00247542">
      <w:pPr>
        <w:pStyle w:val="Eivli"/>
        <w:numPr>
          <w:ilvl w:val="0"/>
          <w:numId w:val="17"/>
        </w:numPr>
      </w:pPr>
      <w:r>
        <w:t>Dippikasvikset ja kolme erilaista dippiä</w:t>
      </w:r>
    </w:p>
    <w:p w14:paraId="6543D891" w14:textId="76D82EAE" w:rsidR="00247542" w:rsidRDefault="00247542" w:rsidP="005A56E2">
      <w:pPr>
        <w:pStyle w:val="Eivli"/>
      </w:pPr>
    </w:p>
    <w:p w14:paraId="5E83BAA7" w14:textId="79DFEB09" w:rsidR="00247542" w:rsidRPr="007B5E22" w:rsidRDefault="00247542" w:rsidP="005A56E2">
      <w:pPr>
        <w:pStyle w:val="Eivli"/>
      </w:pPr>
      <w:r>
        <w:t xml:space="preserve">Reseptit löytyvät myös erikseen tulostettavassa muodossa </w:t>
      </w:r>
      <w:r>
        <w:rPr>
          <w:i/>
          <w:iCs/>
        </w:rPr>
        <w:t>(</w:t>
      </w:r>
      <w:proofErr w:type="spellStart"/>
      <w:r>
        <w:rPr>
          <w:i/>
          <w:iCs/>
        </w:rPr>
        <w:t>ILMASTOvälipala</w:t>
      </w:r>
      <w:proofErr w:type="spellEnd"/>
      <w:r>
        <w:rPr>
          <w:i/>
          <w:iCs/>
        </w:rPr>
        <w:t xml:space="preserve"> </w:t>
      </w:r>
      <w:proofErr w:type="spellStart"/>
      <w:r>
        <w:rPr>
          <w:i/>
          <w:iCs/>
        </w:rPr>
        <w:t>pöytäreseptit_yksipuoleinen</w:t>
      </w:r>
      <w:proofErr w:type="spellEnd"/>
      <w:r>
        <w:rPr>
          <w:i/>
          <w:iCs/>
        </w:rPr>
        <w:t xml:space="preserve"> tulostus)</w:t>
      </w:r>
      <w:r w:rsidR="007B5E22">
        <w:rPr>
          <w:i/>
          <w:iCs/>
        </w:rPr>
        <w:t xml:space="preserve">. </w:t>
      </w:r>
    </w:p>
    <w:p w14:paraId="1F763367" w14:textId="674426D7" w:rsidR="00247542" w:rsidRDefault="00247542" w:rsidP="005A56E2">
      <w:pPr>
        <w:pStyle w:val="Eivli"/>
        <w:rPr>
          <w:b/>
          <w:bCs/>
          <w:color w:val="C00000"/>
          <w:sz w:val="24"/>
          <w:szCs w:val="24"/>
        </w:rPr>
      </w:pPr>
    </w:p>
    <w:p w14:paraId="3C9306D5" w14:textId="77777777" w:rsidR="007B5E22" w:rsidRDefault="007B5E22" w:rsidP="005A56E2">
      <w:pPr>
        <w:pStyle w:val="Eivli"/>
        <w:rPr>
          <w:b/>
          <w:bCs/>
          <w:color w:val="C00000"/>
          <w:sz w:val="24"/>
          <w:szCs w:val="24"/>
        </w:rPr>
      </w:pPr>
    </w:p>
    <w:p w14:paraId="1923E0A3" w14:textId="6F79F577" w:rsidR="008245BC" w:rsidRDefault="0089698E" w:rsidP="005A56E2">
      <w:pPr>
        <w:pStyle w:val="Eivli"/>
        <w:rPr>
          <w:b/>
          <w:bCs/>
          <w:color w:val="C00000"/>
          <w:sz w:val="24"/>
          <w:szCs w:val="24"/>
        </w:rPr>
      </w:pPr>
      <w:r w:rsidRPr="00A0699D">
        <w:rPr>
          <w:b/>
          <w:bCs/>
          <w:color w:val="C00000"/>
          <w:sz w:val="24"/>
          <w:szCs w:val="24"/>
        </w:rPr>
        <w:t>Yhteenveto:</w:t>
      </w:r>
    </w:p>
    <w:p w14:paraId="34CAB923" w14:textId="77777777" w:rsidR="007B5E22" w:rsidRPr="00A0699D" w:rsidRDefault="007B5E22" w:rsidP="005A56E2">
      <w:pPr>
        <w:pStyle w:val="Eivli"/>
        <w:rPr>
          <w:b/>
          <w:bCs/>
          <w:color w:val="C00000"/>
          <w:sz w:val="24"/>
          <w:szCs w:val="24"/>
        </w:rPr>
      </w:pPr>
    </w:p>
    <w:p w14:paraId="2AD24A20" w14:textId="20B21241" w:rsidR="00F010A8" w:rsidRDefault="00A423C0" w:rsidP="00014E78">
      <w:pPr>
        <w:pStyle w:val="Eivli"/>
      </w:pPr>
      <w:r>
        <w:t>Työpajassa voi suorittaa kaikki tehtävät kerralla, jakaa niitä eri kokoontumisiin tai tehdä vain osan.</w:t>
      </w:r>
      <w:r w:rsidR="00FE1B91">
        <w:t xml:space="preserve"> Ohjaaja arvioi, mikä toimii kohderyhmän kanssa parhaite</w:t>
      </w:r>
      <w:r w:rsidR="00BB7A59">
        <w:t>n</w:t>
      </w:r>
      <w:r w:rsidR="00FE1B91">
        <w:t>.</w:t>
      </w:r>
    </w:p>
    <w:p w14:paraId="7E448715" w14:textId="77777777" w:rsidR="00FE1B91" w:rsidRDefault="00FE1B91" w:rsidP="00014E78">
      <w:pPr>
        <w:pStyle w:val="Eivli"/>
      </w:pPr>
    </w:p>
    <w:p w14:paraId="18E9465D" w14:textId="657E09E1" w:rsidR="00661443" w:rsidRDefault="00146E10" w:rsidP="00014E78">
      <w:pPr>
        <w:pStyle w:val="Eivli"/>
      </w:pPr>
      <w:r>
        <w:t>Työpajaa voi myös muokata kohderyhmälle soveltuvaksi.</w:t>
      </w:r>
      <w:r w:rsidR="00A66737">
        <w:t xml:space="preserve"> </w:t>
      </w:r>
      <w:r w:rsidR="00BB7A59">
        <w:t>Tavoitteena on saada lapset ymmärtämään</w:t>
      </w:r>
      <w:r w:rsidR="00A66737">
        <w:t xml:space="preserve">, että myös </w:t>
      </w:r>
      <w:r w:rsidR="00A755FE">
        <w:t>välipalalla</w:t>
      </w:r>
      <w:r w:rsidR="00A66737">
        <w:t xml:space="preserve"> voi tehdä ympäristö</w:t>
      </w:r>
      <w:r w:rsidR="00A755FE">
        <w:t xml:space="preserve">ystävällisiä valintoja </w:t>
      </w:r>
      <w:r w:rsidR="0089698E">
        <w:t>ja saavat</w:t>
      </w:r>
      <w:r w:rsidR="00A0699D">
        <w:t xml:space="preserve"> </w:t>
      </w:r>
      <w:r w:rsidR="00BB7A59">
        <w:t>siihen vinkkejä.</w:t>
      </w:r>
    </w:p>
    <w:p w14:paraId="43AC21C7" w14:textId="3D98A47D" w:rsidR="007B5E22" w:rsidRDefault="007B5E22" w:rsidP="00014E78">
      <w:pPr>
        <w:pStyle w:val="Eivli"/>
      </w:pPr>
    </w:p>
    <w:p w14:paraId="42E45983" w14:textId="77777777" w:rsidR="00CC2231" w:rsidRDefault="00CC2231" w:rsidP="00CC2231">
      <w:pPr>
        <w:pStyle w:val="Eivli"/>
      </w:pPr>
      <w:r w:rsidRPr="00CC2231">
        <w:t>Välipala tehtävän voi yhdistää välipalan valmistamiseen. Millä tavalla tämä kyseinen välipala täyttää nämä kolme osaa (voimaa, väriä, energiaa)?</w:t>
      </w:r>
    </w:p>
    <w:p w14:paraId="41E71D93" w14:textId="77777777" w:rsidR="00CC2231" w:rsidRDefault="00CC2231" w:rsidP="00CC2231">
      <w:pPr>
        <w:pStyle w:val="Eivli"/>
      </w:pPr>
    </w:p>
    <w:p w14:paraId="23EB170B" w14:textId="35948102" w:rsidR="007B5E22" w:rsidRDefault="007B5E22" w:rsidP="00014E78">
      <w:pPr>
        <w:pStyle w:val="Eivli"/>
      </w:pPr>
      <w:r>
        <w:t>Jos ottaa kaikki pisteet käyttöön paras olisi, jos käytettävissä olisi enemmän kuin 45 minuuttia. Välipalan valmistuksessa voi mennä enemmän aikaa kuin muilla pisteillä. Yksi vaihtoehto on jakaa toiminta kahdelle oppitunnille niin, että ensin on kolme ensimmäistä teoriapistettä ja sen jälkeen seuraavalla tunnilla tehdään kaikki välipalat.</w:t>
      </w:r>
    </w:p>
    <w:p w14:paraId="2448DCF9" w14:textId="77777777" w:rsidR="00CC2231" w:rsidRDefault="00CC2231" w:rsidP="00014E78">
      <w:pPr>
        <w:pStyle w:val="Eivli"/>
      </w:pPr>
    </w:p>
    <w:p w14:paraId="5D95A5AC" w14:textId="77777777" w:rsidR="00CA4258" w:rsidRDefault="00CA4258" w:rsidP="00CA4258">
      <w:pPr>
        <w:pStyle w:val="Eivli"/>
        <w:rPr>
          <w:b/>
          <w:bCs/>
        </w:rPr>
      </w:pPr>
      <w:r>
        <w:rPr>
          <w:b/>
          <w:bCs/>
        </w:rPr>
        <w:t>Kopiot ja materiaali:</w:t>
      </w:r>
    </w:p>
    <w:p w14:paraId="51019778" w14:textId="77777777" w:rsidR="00CA4258" w:rsidRDefault="00CA4258" w:rsidP="00CA4258">
      <w:pPr>
        <w:pStyle w:val="Eivli"/>
      </w:pPr>
      <w:r>
        <w:t xml:space="preserve">Jos teette yhteistyötä koulujen kanssa, voitte lähettää tulostettavan materiaalin tiedostot koululle etukäteen. </w:t>
      </w:r>
    </w:p>
    <w:p w14:paraId="451CA438" w14:textId="77777777" w:rsidR="00CA4258" w:rsidRDefault="00CA4258" w:rsidP="00CA4258">
      <w:r>
        <w:t xml:space="preserve">Piiristä voi myös kysellä kopioita tai lainattavaa materiaalia. Rajallinen määrä kopiota saatavina piireistä hanketta rahoittavilla </w:t>
      </w:r>
      <w:proofErr w:type="spellStart"/>
      <w:r>
        <w:t>Leader</w:t>
      </w:r>
      <w:proofErr w:type="spellEnd"/>
      <w:r>
        <w:t>-alueilla järjestettäviin työpajoihin. Muulla alueella järjestettäviin työpajoihin järjestäjä vastaa kopioinnista. Koulu tai yhdistys maksaa postitusmaksut.</w:t>
      </w:r>
    </w:p>
    <w:p w14:paraId="5C108CE2" w14:textId="77777777" w:rsidR="00B43771" w:rsidRDefault="00B43771" w:rsidP="00014E78">
      <w:pPr>
        <w:pStyle w:val="Eivli"/>
      </w:pPr>
    </w:p>
    <w:p w14:paraId="689115DE" w14:textId="706FA757" w:rsidR="00B43771" w:rsidRDefault="00B43771" w:rsidP="00B43771">
      <w:pPr>
        <w:rPr>
          <w:color w:val="000000" w:themeColor="text1"/>
          <w:sz w:val="28"/>
          <w:szCs w:val="28"/>
        </w:rPr>
      </w:pPr>
      <w:r>
        <w:rPr>
          <w:color w:val="000000" w:themeColor="text1"/>
          <w:sz w:val="28"/>
          <w:szCs w:val="28"/>
        </w:rPr>
        <w:t xml:space="preserve">Antoisia </w:t>
      </w:r>
      <w:proofErr w:type="spellStart"/>
      <w:r>
        <w:rPr>
          <w:color w:val="000000" w:themeColor="text1"/>
          <w:sz w:val="28"/>
          <w:szCs w:val="28"/>
        </w:rPr>
        <w:t>ILMASTOvälipala</w:t>
      </w:r>
      <w:proofErr w:type="spellEnd"/>
      <w:r>
        <w:rPr>
          <w:color w:val="000000" w:themeColor="text1"/>
          <w:sz w:val="28"/>
          <w:szCs w:val="28"/>
        </w:rPr>
        <w:t>-hetkiä!</w:t>
      </w:r>
    </w:p>
    <w:p w14:paraId="635360AE" w14:textId="77777777" w:rsidR="00B43771" w:rsidRPr="001F0379" w:rsidRDefault="00B43771" w:rsidP="00014E78">
      <w:pPr>
        <w:pStyle w:val="Eivli"/>
      </w:pPr>
    </w:p>
    <w:p w14:paraId="2314854E" w14:textId="782157EC" w:rsidR="00F010A8" w:rsidRPr="001F0379" w:rsidRDefault="00F010A8" w:rsidP="00014E78">
      <w:pPr>
        <w:pStyle w:val="Eivli"/>
      </w:pPr>
    </w:p>
    <w:p w14:paraId="42B730E7" w14:textId="77777777" w:rsidR="00BA2C4B" w:rsidRPr="001F0379" w:rsidRDefault="00BA2C4B" w:rsidP="00014E78">
      <w:pPr>
        <w:pStyle w:val="Eivli"/>
      </w:pPr>
    </w:p>
    <w:p w14:paraId="38F95BAF" w14:textId="7C691AB5" w:rsidR="00B0185B" w:rsidRPr="00BA2C4B" w:rsidRDefault="00B0185B" w:rsidP="0079395A">
      <w:pPr>
        <w:rPr>
          <w:sz w:val="24"/>
          <w:szCs w:val="24"/>
        </w:rPr>
      </w:pPr>
    </w:p>
    <w:sectPr w:rsidR="00B0185B" w:rsidRPr="00BA2C4B" w:rsidSect="00FE39C3">
      <w:footerReference w:type="default" r:id="rId12"/>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12C94" w14:textId="77777777" w:rsidR="00FC462A" w:rsidRDefault="00FC462A" w:rsidP="006C3163">
      <w:pPr>
        <w:spacing w:after="0" w:line="240" w:lineRule="auto"/>
      </w:pPr>
      <w:r>
        <w:separator/>
      </w:r>
    </w:p>
  </w:endnote>
  <w:endnote w:type="continuationSeparator" w:id="0">
    <w:p w14:paraId="48C6C596" w14:textId="77777777" w:rsidR="00FC462A" w:rsidRDefault="00FC462A" w:rsidP="006C3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48D5A" w14:textId="7A1F974D" w:rsidR="006C3163" w:rsidRDefault="006C3163">
    <w:pPr>
      <w:pStyle w:val="Alatunniste"/>
    </w:pPr>
    <w:r>
      <w:rPr>
        <w:noProof/>
      </w:rPr>
      <w:drawing>
        <wp:anchor distT="0" distB="0" distL="114300" distR="114300" simplePos="0" relativeHeight="251658240" behindDoc="1" locked="0" layoutInCell="1" allowOverlap="1" wp14:anchorId="7D0AD11B" wp14:editId="16EE4A88">
          <wp:simplePos x="0" y="0"/>
          <wp:positionH relativeFrom="margin">
            <wp:posOffset>-111152</wp:posOffset>
          </wp:positionH>
          <wp:positionV relativeFrom="paragraph">
            <wp:posOffset>-423238</wp:posOffset>
          </wp:positionV>
          <wp:extent cx="6387689" cy="747973"/>
          <wp:effectExtent l="0" t="0" r="0"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387689" cy="74797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685BC" w14:textId="77777777" w:rsidR="00FC462A" w:rsidRDefault="00FC462A" w:rsidP="006C3163">
      <w:pPr>
        <w:spacing w:after="0" w:line="240" w:lineRule="auto"/>
      </w:pPr>
      <w:r>
        <w:separator/>
      </w:r>
    </w:p>
  </w:footnote>
  <w:footnote w:type="continuationSeparator" w:id="0">
    <w:p w14:paraId="08DA7DD0" w14:textId="77777777" w:rsidR="00FC462A" w:rsidRDefault="00FC462A" w:rsidP="006C31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0C7C"/>
    <w:multiLevelType w:val="hybridMultilevel"/>
    <w:tmpl w:val="494C46FE"/>
    <w:lvl w:ilvl="0" w:tplc="040B0001">
      <w:start w:val="1"/>
      <w:numFmt w:val="bullet"/>
      <w:lvlText w:val=""/>
      <w:lvlJc w:val="left"/>
      <w:pPr>
        <w:tabs>
          <w:tab w:val="num" w:pos="720"/>
        </w:tabs>
        <w:ind w:left="720" w:hanging="360"/>
      </w:pPr>
      <w:rPr>
        <w:rFonts w:ascii="Symbol" w:hAnsi="Symbol" w:hint="default"/>
      </w:rPr>
    </w:lvl>
    <w:lvl w:ilvl="1" w:tplc="2D1E4712" w:tentative="1">
      <w:start w:val="1"/>
      <w:numFmt w:val="bullet"/>
      <w:lvlText w:val="•"/>
      <w:lvlJc w:val="left"/>
      <w:pPr>
        <w:tabs>
          <w:tab w:val="num" w:pos="1440"/>
        </w:tabs>
        <w:ind w:left="1440" w:hanging="360"/>
      </w:pPr>
      <w:rPr>
        <w:rFonts w:ascii="Arial" w:hAnsi="Arial" w:hint="default"/>
      </w:rPr>
    </w:lvl>
    <w:lvl w:ilvl="2" w:tplc="CEECAB4C" w:tentative="1">
      <w:start w:val="1"/>
      <w:numFmt w:val="bullet"/>
      <w:lvlText w:val="•"/>
      <w:lvlJc w:val="left"/>
      <w:pPr>
        <w:tabs>
          <w:tab w:val="num" w:pos="2160"/>
        </w:tabs>
        <w:ind w:left="2160" w:hanging="360"/>
      </w:pPr>
      <w:rPr>
        <w:rFonts w:ascii="Arial" w:hAnsi="Arial" w:hint="default"/>
      </w:rPr>
    </w:lvl>
    <w:lvl w:ilvl="3" w:tplc="F91E7A7C" w:tentative="1">
      <w:start w:val="1"/>
      <w:numFmt w:val="bullet"/>
      <w:lvlText w:val="•"/>
      <w:lvlJc w:val="left"/>
      <w:pPr>
        <w:tabs>
          <w:tab w:val="num" w:pos="2880"/>
        </w:tabs>
        <w:ind w:left="2880" w:hanging="360"/>
      </w:pPr>
      <w:rPr>
        <w:rFonts w:ascii="Arial" w:hAnsi="Arial" w:hint="default"/>
      </w:rPr>
    </w:lvl>
    <w:lvl w:ilvl="4" w:tplc="828EFB0C" w:tentative="1">
      <w:start w:val="1"/>
      <w:numFmt w:val="bullet"/>
      <w:lvlText w:val="•"/>
      <w:lvlJc w:val="left"/>
      <w:pPr>
        <w:tabs>
          <w:tab w:val="num" w:pos="3600"/>
        </w:tabs>
        <w:ind w:left="3600" w:hanging="360"/>
      </w:pPr>
      <w:rPr>
        <w:rFonts w:ascii="Arial" w:hAnsi="Arial" w:hint="default"/>
      </w:rPr>
    </w:lvl>
    <w:lvl w:ilvl="5" w:tplc="C562F3A2" w:tentative="1">
      <w:start w:val="1"/>
      <w:numFmt w:val="bullet"/>
      <w:lvlText w:val="•"/>
      <w:lvlJc w:val="left"/>
      <w:pPr>
        <w:tabs>
          <w:tab w:val="num" w:pos="4320"/>
        </w:tabs>
        <w:ind w:left="4320" w:hanging="360"/>
      </w:pPr>
      <w:rPr>
        <w:rFonts w:ascii="Arial" w:hAnsi="Arial" w:hint="default"/>
      </w:rPr>
    </w:lvl>
    <w:lvl w:ilvl="6" w:tplc="4E9C1B00" w:tentative="1">
      <w:start w:val="1"/>
      <w:numFmt w:val="bullet"/>
      <w:lvlText w:val="•"/>
      <w:lvlJc w:val="left"/>
      <w:pPr>
        <w:tabs>
          <w:tab w:val="num" w:pos="5040"/>
        </w:tabs>
        <w:ind w:left="5040" w:hanging="360"/>
      </w:pPr>
      <w:rPr>
        <w:rFonts w:ascii="Arial" w:hAnsi="Arial" w:hint="default"/>
      </w:rPr>
    </w:lvl>
    <w:lvl w:ilvl="7" w:tplc="3D623F38" w:tentative="1">
      <w:start w:val="1"/>
      <w:numFmt w:val="bullet"/>
      <w:lvlText w:val="•"/>
      <w:lvlJc w:val="left"/>
      <w:pPr>
        <w:tabs>
          <w:tab w:val="num" w:pos="5760"/>
        </w:tabs>
        <w:ind w:left="5760" w:hanging="360"/>
      </w:pPr>
      <w:rPr>
        <w:rFonts w:ascii="Arial" w:hAnsi="Arial" w:hint="default"/>
      </w:rPr>
    </w:lvl>
    <w:lvl w:ilvl="8" w:tplc="D000188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B06C43"/>
    <w:multiLevelType w:val="hybridMultilevel"/>
    <w:tmpl w:val="14AA24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234130A"/>
    <w:multiLevelType w:val="hybridMultilevel"/>
    <w:tmpl w:val="51BAB5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9CF433D"/>
    <w:multiLevelType w:val="hybridMultilevel"/>
    <w:tmpl w:val="7452D07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ADE000F"/>
    <w:multiLevelType w:val="hybridMultilevel"/>
    <w:tmpl w:val="ECD659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3BC0B24"/>
    <w:multiLevelType w:val="multilevel"/>
    <w:tmpl w:val="F350C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5642BE"/>
    <w:multiLevelType w:val="hybridMultilevel"/>
    <w:tmpl w:val="78E452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C62481D"/>
    <w:multiLevelType w:val="multilevel"/>
    <w:tmpl w:val="8270AB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94587B"/>
    <w:multiLevelType w:val="multilevel"/>
    <w:tmpl w:val="F350C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D939F3"/>
    <w:multiLevelType w:val="hybridMultilevel"/>
    <w:tmpl w:val="C52E133E"/>
    <w:lvl w:ilvl="0" w:tplc="040B0001">
      <w:start w:val="1"/>
      <w:numFmt w:val="bullet"/>
      <w:lvlText w:val=""/>
      <w:lvlJc w:val="left"/>
      <w:pPr>
        <w:ind w:left="1146" w:hanging="360"/>
      </w:pPr>
      <w:rPr>
        <w:rFonts w:ascii="Symbol" w:hAnsi="Symbo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10" w15:restartNumberingAfterBreak="0">
    <w:nsid w:val="4CAA541C"/>
    <w:multiLevelType w:val="multilevel"/>
    <w:tmpl w:val="F350C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CD339E"/>
    <w:multiLevelType w:val="hybridMultilevel"/>
    <w:tmpl w:val="CEE6DD7A"/>
    <w:lvl w:ilvl="0" w:tplc="2D3A6120">
      <w:start w:val="1"/>
      <w:numFmt w:val="bullet"/>
      <w:lvlText w:val="•"/>
      <w:lvlJc w:val="left"/>
      <w:pPr>
        <w:tabs>
          <w:tab w:val="num" w:pos="720"/>
        </w:tabs>
        <w:ind w:left="720" w:hanging="360"/>
      </w:pPr>
      <w:rPr>
        <w:rFonts w:ascii="Arial" w:hAnsi="Arial" w:hint="default"/>
      </w:rPr>
    </w:lvl>
    <w:lvl w:ilvl="1" w:tplc="5F780B3C">
      <w:start w:val="1"/>
      <w:numFmt w:val="bullet"/>
      <w:lvlText w:val="•"/>
      <w:lvlJc w:val="left"/>
      <w:pPr>
        <w:tabs>
          <w:tab w:val="num" w:pos="1440"/>
        </w:tabs>
        <w:ind w:left="1440" w:hanging="360"/>
      </w:pPr>
      <w:rPr>
        <w:rFonts w:ascii="Arial" w:hAnsi="Arial" w:hint="default"/>
      </w:rPr>
    </w:lvl>
    <w:lvl w:ilvl="2" w:tplc="3E00F6A0" w:tentative="1">
      <w:start w:val="1"/>
      <w:numFmt w:val="bullet"/>
      <w:lvlText w:val="•"/>
      <w:lvlJc w:val="left"/>
      <w:pPr>
        <w:tabs>
          <w:tab w:val="num" w:pos="2160"/>
        </w:tabs>
        <w:ind w:left="2160" w:hanging="360"/>
      </w:pPr>
      <w:rPr>
        <w:rFonts w:ascii="Arial" w:hAnsi="Arial" w:hint="default"/>
      </w:rPr>
    </w:lvl>
    <w:lvl w:ilvl="3" w:tplc="03C03C22" w:tentative="1">
      <w:start w:val="1"/>
      <w:numFmt w:val="bullet"/>
      <w:lvlText w:val="•"/>
      <w:lvlJc w:val="left"/>
      <w:pPr>
        <w:tabs>
          <w:tab w:val="num" w:pos="2880"/>
        </w:tabs>
        <w:ind w:left="2880" w:hanging="360"/>
      </w:pPr>
      <w:rPr>
        <w:rFonts w:ascii="Arial" w:hAnsi="Arial" w:hint="default"/>
      </w:rPr>
    </w:lvl>
    <w:lvl w:ilvl="4" w:tplc="739CA67E" w:tentative="1">
      <w:start w:val="1"/>
      <w:numFmt w:val="bullet"/>
      <w:lvlText w:val="•"/>
      <w:lvlJc w:val="left"/>
      <w:pPr>
        <w:tabs>
          <w:tab w:val="num" w:pos="3600"/>
        </w:tabs>
        <w:ind w:left="3600" w:hanging="360"/>
      </w:pPr>
      <w:rPr>
        <w:rFonts w:ascii="Arial" w:hAnsi="Arial" w:hint="default"/>
      </w:rPr>
    </w:lvl>
    <w:lvl w:ilvl="5" w:tplc="BCD0F7E6" w:tentative="1">
      <w:start w:val="1"/>
      <w:numFmt w:val="bullet"/>
      <w:lvlText w:val="•"/>
      <w:lvlJc w:val="left"/>
      <w:pPr>
        <w:tabs>
          <w:tab w:val="num" w:pos="4320"/>
        </w:tabs>
        <w:ind w:left="4320" w:hanging="360"/>
      </w:pPr>
      <w:rPr>
        <w:rFonts w:ascii="Arial" w:hAnsi="Arial" w:hint="default"/>
      </w:rPr>
    </w:lvl>
    <w:lvl w:ilvl="6" w:tplc="BA828F32" w:tentative="1">
      <w:start w:val="1"/>
      <w:numFmt w:val="bullet"/>
      <w:lvlText w:val="•"/>
      <w:lvlJc w:val="left"/>
      <w:pPr>
        <w:tabs>
          <w:tab w:val="num" w:pos="5040"/>
        </w:tabs>
        <w:ind w:left="5040" w:hanging="360"/>
      </w:pPr>
      <w:rPr>
        <w:rFonts w:ascii="Arial" w:hAnsi="Arial" w:hint="default"/>
      </w:rPr>
    </w:lvl>
    <w:lvl w:ilvl="7" w:tplc="12F0CE50" w:tentative="1">
      <w:start w:val="1"/>
      <w:numFmt w:val="bullet"/>
      <w:lvlText w:val="•"/>
      <w:lvlJc w:val="left"/>
      <w:pPr>
        <w:tabs>
          <w:tab w:val="num" w:pos="5760"/>
        </w:tabs>
        <w:ind w:left="5760" w:hanging="360"/>
      </w:pPr>
      <w:rPr>
        <w:rFonts w:ascii="Arial" w:hAnsi="Arial" w:hint="default"/>
      </w:rPr>
    </w:lvl>
    <w:lvl w:ilvl="8" w:tplc="6D14101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E122382"/>
    <w:multiLevelType w:val="multilevel"/>
    <w:tmpl w:val="C936DB2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70C21E96"/>
    <w:multiLevelType w:val="hybridMultilevel"/>
    <w:tmpl w:val="51A0CD2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74F22902"/>
    <w:multiLevelType w:val="hybridMultilevel"/>
    <w:tmpl w:val="FE6611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780E12F1"/>
    <w:multiLevelType w:val="multilevel"/>
    <w:tmpl w:val="9658543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CC0DC8"/>
    <w:multiLevelType w:val="hybridMultilevel"/>
    <w:tmpl w:val="B9F68DA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4"/>
  </w:num>
  <w:num w:numId="2">
    <w:abstractNumId w:val="13"/>
  </w:num>
  <w:num w:numId="3">
    <w:abstractNumId w:val="3"/>
  </w:num>
  <w:num w:numId="4">
    <w:abstractNumId w:val="6"/>
  </w:num>
  <w:num w:numId="5">
    <w:abstractNumId w:val="16"/>
  </w:num>
  <w:num w:numId="6">
    <w:abstractNumId w:val="1"/>
  </w:num>
  <w:num w:numId="7">
    <w:abstractNumId w:val="4"/>
  </w:num>
  <w:num w:numId="8">
    <w:abstractNumId w:val="12"/>
  </w:num>
  <w:num w:numId="9">
    <w:abstractNumId w:val="7"/>
  </w:num>
  <w:num w:numId="10">
    <w:abstractNumId w:val="15"/>
  </w:num>
  <w:num w:numId="11">
    <w:abstractNumId w:val="11"/>
  </w:num>
  <w:num w:numId="12">
    <w:abstractNumId w:val="0"/>
  </w:num>
  <w:num w:numId="13">
    <w:abstractNumId w:val="9"/>
  </w:num>
  <w:num w:numId="14">
    <w:abstractNumId w:val="2"/>
  </w:num>
  <w:num w:numId="15">
    <w:abstractNumId w:val="10"/>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95A"/>
    <w:rsid w:val="0000008F"/>
    <w:rsid w:val="0000353D"/>
    <w:rsid w:val="000057DE"/>
    <w:rsid w:val="00014E78"/>
    <w:rsid w:val="00026EB0"/>
    <w:rsid w:val="00031EAF"/>
    <w:rsid w:val="00044143"/>
    <w:rsid w:val="00050E39"/>
    <w:rsid w:val="00057069"/>
    <w:rsid w:val="000A5190"/>
    <w:rsid w:val="000F533F"/>
    <w:rsid w:val="00110A74"/>
    <w:rsid w:val="00120988"/>
    <w:rsid w:val="00146E10"/>
    <w:rsid w:val="00172E47"/>
    <w:rsid w:val="00192A9B"/>
    <w:rsid w:val="001930C8"/>
    <w:rsid w:val="0019595C"/>
    <w:rsid w:val="001A4EA2"/>
    <w:rsid w:val="001B33AF"/>
    <w:rsid w:val="001F0379"/>
    <w:rsid w:val="001F5C0B"/>
    <w:rsid w:val="00220B45"/>
    <w:rsid w:val="00227B6E"/>
    <w:rsid w:val="002309CC"/>
    <w:rsid w:val="00244B5D"/>
    <w:rsid w:val="00247542"/>
    <w:rsid w:val="00277BE9"/>
    <w:rsid w:val="00284CEF"/>
    <w:rsid w:val="00293561"/>
    <w:rsid w:val="002A25E2"/>
    <w:rsid w:val="002B1EB0"/>
    <w:rsid w:val="002B2FD8"/>
    <w:rsid w:val="002C3395"/>
    <w:rsid w:val="002E685E"/>
    <w:rsid w:val="00300185"/>
    <w:rsid w:val="00312792"/>
    <w:rsid w:val="0035377A"/>
    <w:rsid w:val="00353ABB"/>
    <w:rsid w:val="00355BC8"/>
    <w:rsid w:val="003A7452"/>
    <w:rsid w:val="003B32FD"/>
    <w:rsid w:val="003D04C8"/>
    <w:rsid w:val="003D170B"/>
    <w:rsid w:val="003D190E"/>
    <w:rsid w:val="003F0C3B"/>
    <w:rsid w:val="00402B5B"/>
    <w:rsid w:val="0041082E"/>
    <w:rsid w:val="00426769"/>
    <w:rsid w:val="004269B2"/>
    <w:rsid w:val="00442EBC"/>
    <w:rsid w:val="0046138C"/>
    <w:rsid w:val="004A1711"/>
    <w:rsid w:val="00511295"/>
    <w:rsid w:val="00524386"/>
    <w:rsid w:val="005265AA"/>
    <w:rsid w:val="00531674"/>
    <w:rsid w:val="00561C06"/>
    <w:rsid w:val="00572613"/>
    <w:rsid w:val="005A334C"/>
    <w:rsid w:val="005A393C"/>
    <w:rsid w:val="005A56E2"/>
    <w:rsid w:val="005B330F"/>
    <w:rsid w:val="005D0300"/>
    <w:rsid w:val="005E7B08"/>
    <w:rsid w:val="005F7D4F"/>
    <w:rsid w:val="006033C9"/>
    <w:rsid w:val="006077A9"/>
    <w:rsid w:val="0063052A"/>
    <w:rsid w:val="00661443"/>
    <w:rsid w:val="00694306"/>
    <w:rsid w:val="00695781"/>
    <w:rsid w:val="006A6151"/>
    <w:rsid w:val="006C3163"/>
    <w:rsid w:val="006E370C"/>
    <w:rsid w:val="006F1F20"/>
    <w:rsid w:val="0071487F"/>
    <w:rsid w:val="00716F4C"/>
    <w:rsid w:val="0072446F"/>
    <w:rsid w:val="007450D9"/>
    <w:rsid w:val="00750097"/>
    <w:rsid w:val="00753DB4"/>
    <w:rsid w:val="0076347F"/>
    <w:rsid w:val="007663D8"/>
    <w:rsid w:val="0076663A"/>
    <w:rsid w:val="007677D1"/>
    <w:rsid w:val="007753C6"/>
    <w:rsid w:val="0078179B"/>
    <w:rsid w:val="0079395A"/>
    <w:rsid w:val="007B5020"/>
    <w:rsid w:val="007B5E22"/>
    <w:rsid w:val="007D269A"/>
    <w:rsid w:val="007D3F30"/>
    <w:rsid w:val="007F54F5"/>
    <w:rsid w:val="00805B83"/>
    <w:rsid w:val="008245BC"/>
    <w:rsid w:val="00826190"/>
    <w:rsid w:val="00826C0D"/>
    <w:rsid w:val="00833390"/>
    <w:rsid w:val="008504F7"/>
    <w:rsid w:val="008720ED"/>
    <w:rsid w:val="0089698E"/>
    <w:rsid w:val="008B47A2"/>
    <w:rsid w:val="009025B2"/>
    <w:rsid w:val="009247A1"/>
    <w:rsid w:val="00924E72"/>
    <w:rsid w:val="00931783"/>
    <w:rsid w:val="009352A1"/>
    <w:rsid w:val="00961848"/>
    <w:rsid w:val="0099174D"/>
    <w:rsid w:val="00995288"/>
    <w:rsid w:val="009D24C7"/>
    <w:rsid w:val="00A044E5"/>
    <w:rsid w:val="00A0699D"/>
    <w:rsid w:val="00A30DAA"/>
    <w:rsid w:val="00A418DF"/>
    <w:rsid w:val="00A423C0"/>
    <w:rsid w:val="00A47345"/>
    <w:rsid w:val="00A66737"/>
    <w:rsid w:val="00A755FE"/>
    <w:rsid w:val="00A84736"/>
    <w:rsid w:val="00AB590C"/>
    <w:rsid w:val="00AB6B3D"/>
    <w:rsid w:val="00AD0B6B"/>
    <w:rsid w:val="00B0185B"/>
    <w:rsid w:val="00B02ED8"/>
    <w:rsid w:val="00B17638"/>
    <w:rsid w:val="00B43771"/>
    <w:rsid w:val="00B578E3"/>
    <w:rsid w:val="00B7551A"/>
    <w:rsid w:val="00B75BF0"/>
    <w:rsid w:val="00B82F16"/>
    <w:rsid w:val="00B9441F"/>
    <w:rsid w:val="00BA0289"/>
    <w:rsid w:val="00BA2C4B"/>
    <w:rsid w:val="00BB7A59"/>
    <w:rsid w:val="00BC0AA8"/>
    <w:rsid w:val="00BE29AC"/>
    <w:rsid w:val="00BF421B"/>
    <w:rsid w:val="00C03BE4"/>
    <w:rsid w:val="00C23B9F"/>
    <w:rsid w:val="00C55D46"/>
    <w:rsid w:val="00C5620A"/>
    <w:rsid w:val="00C65E46"/>
    <w:rsid w:val="00CA4258"/>
    <w:rsid w:val="00CB35F4"/>
    <w:rsid w:val="00CC2231"/>
    <w:rsid w:val="00CE123D"/>
    <w:rsid w:val="00CE34D5"/>
    <w:rsid w:val="00D0049F"/>
    <w:rsid w:val="00D04621"/>
    <w:rsid w:val="00D163D2"/>
    <w:rsid w:val="00D210EF"/>
    <w:rsid w:val="00D7375E"/>
    <w:rsid w:val="00D80344"/>
    <w:rsid w:val="00D84558"/>
    <w:rsid w:val="00D86160"/>
    <w:rsid w:val="00DA2A35"/>
    <w:rsid w:val="00DE0D2F"/>
    <w:rsid w:val="00DE2ABF"/>
    <w:rsid w:val="00DF3443"/>
    <w:rsid w:val="00E14057"/>
    <w:rsid w:val="00E3677E"/>
    <w:rsid w:val="00E45B0E"/>
    <w:rsid w:val="00E601BA"/>
    <w:rsid w:val="00E656F0"/>
    <w:rsid w:val="00E71EFC"/>
    <w:rsid w:val="00EB0578"/>
    <w:rsid w:val="00EE4EA1"/>
    <w:rsid w:val="00F010A8"/>
    <w:rsid w:val="00F12507"/>
    <w:rsid w:val="00F43050"/>
    <w:rsid w:val="00F44860"/>
    <w:rsid w:val="00F62D70"/>
    <w:rsid w:val="00F661D1"/>
    <w:rsid w:val="00F81243"/>
    <w:rsid w:val="00FB77AB"/>
    <w:rsid w:val="00FC462A"/>
    <w:rsid w:val="00FE1B91"/>
    <w:rsid w:val="00FE39C3"/>
    <w:rsid w:val="00FF557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18F00"/>
  <w15:chartTrackingRefBased/>
  <w15:docId w15:val="{B8523343-2AA6-48B3-BC91-B5E0A7522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6C316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C3163"/>
  </w:style>
  <w:style w:type="paragraph" w:styleId="Alatunniste">
    <w:name w:val="footer"/>
    <w:basedOn w:val="Normaali"/>
    <w:link w:val="AlatunnisteChar"/>
    <w:uiPriority w:val="99"/>
    <w:unhideWhenUsed/>
    <w:rsid w:val="006C316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C3163"/>
  </w:style>
  <w:style w:type="paragraph" w:styleId="Luettelokappale">
    <w:name w:val="List Paragraph"/>
    <w:basedOn w:val="Normaali"/>
    <w:uiPriority w:val="34"/>
    <w:qFormat/>
    <w:rsid w:val="00BA2C4B"/>
    <w:pPr>
      <w:ind w:left="720"/>
      <w:contextualSpacing/>
    </w:pPr>
  </w:style>
  <w:style w:type="paragraph" w:styleId="Eivli">
    <w:name w:val="No Spacing"/>
    <w:uiPriority w:val="1"/>
    <w:qFormat/>
    <w:rsid w:val="001F0379"/>
    <w:pPr>
      <w:spacing w:after="0" w:line="240" w:lineRule="auto"/>
    </w:pPr>
  </w:style>
  <w:style w:type="character" w:customStyle="1" w:styleId="jsgrdq">
    <w:name w:val="jsgrdq"/>
    <w:basedOn w:val="Kappaleenoletusfontti"/>
    <w:rsid w:val="00284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0357">
      <w:bodyDiv w:val="1"/>
      <w:marLeft w:val="0"/>
      <w:marRight w:val="0"/>
      <w:marTop w:val="0"/>
      <w:marBottom w:val="0"/>
      <w:divBdr>
        <w:top w:val="none" w:sz="0" w:space="0" w:color="auto"/>
        <w:left w:val="none" w:sz="0" w:space="0" w:color="auto"/>
        <w:bottom w:val="none" w:sz="0" w:space="0" w:color="auto"/>
        <w:right w:val="none" w:sz="0" w:space="0" w:color="auto"/>
      </w:divBdr>
      <w:divsChild>
        <w:div w:id="688458611">
          <w:marLeft w:val="360"/>
          <w:marRight w:val="0"/>
          <w:marTop w:val="200"/>
          <w:marBottom w:val="160"/>
          <w:divBdr>
            <w:top w:val="none" w:sz="0" w:space="0" w:color="auto"/>
            <w:left w:val="none" w:sz="0" w:space="0" w:color="auto"/>
            <w:bottom w:val="none" w:sz="0" w:space="0" w:color="auto"/>
            <w:right w:val="none" w:sz="0" w:space="0" w:color="auto"/>
          </w:divBdr>
        </w:div>
        <w:div w:id="610748097">
          <w:marLeft w:val="360"/>
          <w:marRight w:val="0"/>
          <w:marTop w:val="200"/>
          <w:marBottom w:val="160"/>
          <w:divBdr>
            <w:top w:val="none" w:sz="0" w:space="0" w:color="auto"/>
            <w:left w:val="none" w:sz="0" w:space="0" w:color="auto"/>
            <w:bottom w:val="none" w:sz="0" w:space="0" w:color="auto"/>
            <w:right w:val="none" w:sz="0" w:space="0" w:color="auto"/>
          </w:divBdr>
        </w:div>
      </w:divsChild>
    </w:div>
    <w:div w:id="229535695">
      <w:bodyDiv w:val="1"/>
      <w:marLeft w:val="0"/>
      <w:marRight w:val="0"/>
      <w:marTop w:val="0"/>
      <w:marBottom w:val="0"/>
      <w:divBdr>
        <w:top w:val="none" w:sz="0" w:space="0" w:color="auto"/>
        <w:left w:val="none" w:sz="0" w:space="0" w:color="auto"/>
        <w:bottom w:val="none" w:sz="0" w:space="0" w:color="auto"/>
        <w:right w:val="none" w:sz="0" w:space="0" w:color="auto"/>
      </w:divBdr>
    </w:div>
    <w:div w:id="275792982">
      <w:bodyDiv w:val="1"/>
      <w:marLeft w:val="0"/>
      <w:marRight w:val="0"/>
      <w:marTop w:val="0"/>
      <w:marBottom w:val="0"/>
      <w:divBdr>
        <w:top w:val="none" w:sz="0" w:space="0" w:color="auto"/>
        <w:left w:val="none" w:sz="0" w:space="0" w:color="auto"/>
        <w:bottom w:val="none" w:sz="0" w:space="0" w:color="auto"/>
        <w:right w:val="none" w:sz="0" w:space="0" w:color="auto"/>
      </w:divBdr>
      <w:divsChild>
        <w:div w:id="28188591">
          <w:marLeft w:val="547"/>
          <w:marRight w:val="0"/>
          <w:marTop w:val="200"/>
          <w:marBottom w:val="0"/>
          <w:divBdr>
            <w:top w:val="none" w:sz="0" w:space="0" w:color="auto"/>
            <w:left w:val="none" w:sz="0" w:space="0" w:color="auto"/>
            <w:bottom w:val="none" w:sz="0" w:space="0" w:color="auto"/>
            <w:right w:val="none" w:sz="0" w:space="0" w:color="auto"/>
          </w:divBdr>
        </w:div>
      </w:divsChild>
    </w:div>
    <w:div w:id="430974131">
      <w:bodyDiv w:val="1"/>
      <w:marLeft w:val="0"/>
      <w:marRight w:val="0"/>
      <w:marTop w:val="0"/>
      <w:marBottom w:val="0"/>
      <w:divBdr>
        <w:top w:val="none" w:sz="0" w:space="0" w:color="auto"/>
        <w:left w:val="none" w:sz="0" w:space="0" w:color="auto"/>
        <w:bottom w:val="none" w:sz="0" w:space="0" w:color="auto"/>
        <w:right w:val="none" w:sz="0" w:space="0" w:color="auto"/>
      </w:divBdr>
      <w:divsChild>
        <w:div w:id="1096901760">
          <w:marLeft w:val="0"/>
          <w:marRight w:val="0"/>
          <w:marTop w:val="0"/>
          <w:marBottom w:val="0"/>
          <w:divBdr>
            <w:top w:val="none" w:sz="0" w:space="0" w:color="auto"/>
            <w:left w:val="none" w:sz="0" w:space="0" w:color="auto"/>
            <w:bottom w:val="none" w:sz="0" w:space="0" w:color="auto"/>
            <w:right w:val="none" w:sz="0" w:space="0" w:color="auto"/>
          </w:divBdr>
        </w:div>
      </w:divsChild>
    </w:div>
    <w:div w:id="1107307525">
      <w:bodyDiv w:val="1"/>
      <w:marLeft w:val="0"/>
      <w:marRight w:val="0"/>
      <w:marTop w:val="0"/>
      <w:marBottom w:val="0"/>
      <w:divBdr>
        <w:top w:val="none" w:sz="0" w:space="0" w:color="auto"/>
        <w:left w:val="none" w:sz="0" w:space="0" w:color="auto"/>
        <w:bottom w:val="none" w:sz="0" w:space="0" w:color="auto"/>
        <w:right w:val="none" w:sz="0" w:space="0" w:color="auto"/>
      </w:divBdr>
    </w:div>
    <w:div w:id="1118184527">
      <w:bodyDiv w:val="1"/>
      <w:marLeft w:val="0"/>
      <w:marRight w:val="0"/>
      <w:marTop w:val="0"/>
      <w:marBottom w:val="0"/>
      <w:divBdr>
        <w:top w:val="none" w:sz="0" w:space="0" w:color="auto"/>
        <w:left w:val="none" w:sz="0" w:space="0" w:color="auto"/>
        <w:bottom w:val="none" w:sz="0" w:space="0" w:color="auto"/>
        <w:right w:val="none" w:sz="0" w:space="0" w:color="auto"/>
      </w:divBdr>
      <w:divsChild>
        <w:div w:id="882909042">
          <w:marLeft w:val="0"/>
          <w:marRight w:val="0"/>
          <w:marTop w:val="0"/>
          <w:marBottom w:val="180"/>
          <w:divBdr>
            <w:top w:val="none" w:sz="0" w:space="0" w:color="auto"/>
            <w:left w:val="none" w:sz="0" w:space="0" w:color="auto"/>
            <w:bottom w:val="none" w:sz="0" w:space="0" w:color="auto"/>
            <w:right w:val="none" w:sz="0" w:space="0" w:color="auto"/>
          </w:divBdr>
        </w:div>
      </w:divsChild>
    </w:div>
    <w:div w:id="1179388304">
      <w:bodyDiv w:val="1"/>
      <w:marLeft w:val="0"/>
      <w:marRight w:val="0"/>
      <w:marTop w:val="0"/>
      <w:marBottom w:val="0"/>
      <w:divBdr>
        <w:top w:val="none" w:sz="0" w:space="0" w:color="auto"/>
        <w:left w:val="none" w:sz="0" w:space="0" w:color="auto"/>
        <w:bottom w:val="none" w:sz="0" w:space="0" w:color="auto"/>
        <w:right w:val="none" w:sz="0" w:space="0" w:color="auto"/>
      </w:divBdr>
    </w:div>
    <w:div w:id="1527644362">
      <w:bodyDiv w:val="1"/>
      <w:marLeft w:val="0"/>
      <w:marRight w:val="0"/>
      <w:marTop w:val="0"/>
      <w:marBottom w:val="0"/>
      <w:divBdr>
        <w:top w:val="none" w:sz="0" w:space="0" w:color="auto"/>
        <w:left w:val="none" w:sz="0" w:space="0" w:color="auto"/>
        <w:bottom w:val="none" w:sz="0" w:space="0" w:color="auto"/>
        <w:right w:val="none" w:sz="0" w:space="0" w:color="auto"/>
      </w:divBdr>
    </w:div>
    <w:div w:id="1602491612">
      <w:bodyDiv w:val="1"/>
      <w:marLeft w:val="0"/>
      <w:marRight w:val="0"/>
      <w:marTop w:val="0"/>
      <w:marBottom w:val="0"/>
      <w:divBdr>
        <w:top w:val="none" w:sz="0" w:space="0" w:color="auto"/>
        <w:left w:val="none" w:sz="0" w:space="0" w:color="auto"/>
        <w:bottom w:val="none" w:sz="0" w:space="0" w:color="auto"/>
        <w:right w:val="none" w:sz="0" w:space="0" w:color="auto"/>
      </w:divBdr>
    </w:div>
    <w:div w:id="1666015035">
      <w:bodyDiv w:val="1"/>
      <w:marLeft w:val="0"/>
      <w:marRight w:val="0"/>
      <w:marTop w:val="0"/>
      <w:marBottom w:val="0"/>
      <w:divBdr>
        <w:top w:val="none" w:sz="0" w:space="0" w:color="auto"/>
        <w:left w:val="none" w:sz="0" w:space="0" w:color="auto"/>
        <w:bottom w:val="none" w:sz="0" w:space="0" w:color="auto"/>
        <w:right w:val="none" w:sz="0" w:space="0" w:color="auto"/>
      </w:divBdr>
    </w:div>
    <w:div w:id="1824200765">
      <w:bodyDiv w:val="1"/>
      <w:marLeft w:val="0"/>
      <w:marRight w:val="0"/>
      <w:marTop w:val="0"/>
      <w:marBottom w:val="0"/>
      <w:divBdr>
        <w:top w:val="none" w:sz="0" w:space="0" w:color="auto"/>
        <w:left w:val="none" w:sz="0" w:space="0" w:color="auto"/>
        <w:bottom w:val="none" w:sz="0" w:space="0" w:color="auto"/>
        <w:right w:val="none" w:sz="0" w:space="0" w:color="auto"/>
      </w:divBdr>
      <w:divsChild>
        <w:div w:id="525798210">
          <w:marLeft w:val="1080"/>
          <w:marRight w:val="0"/>
          <w:marTop w:val="100"/>
          <w:marBottom w:val="0"/>
          <w:divBdr>
            <w:top w:val="none" w:sz="0" w:space="0" w:color="auto"/>
            <w:left w:val="none" w:sz="0" w:space="0" w:color="auto"/>
            <w:bottom w:val="none" w:sz="0" w:space="0" w:color="auto"/>
            <w:right w:val="none" w:sz="0" w:space="0" w:color="auto"/>
          </w:divBdr>
        </w:div>
      </w:divsChild>
    </w:div>
    <w:div w:id="1850869008">
      <w:bodyDiv w:val="1"/>
      <w:marLeft w:val="0"/>
      <w:marRight w:val="0"/>
      <w:marTop w:val="0"/>
      <w:marBottom w:val="0"/>
      <w:divBdr>
        <w:top w:val="none" w:sz="0" w:space="0" w:color="auto"/>
        <w:left w:val="none" w:sz="0" w:space="0" w:color="auto"/>
        <w:bottom w:val="none" w:sz="0" w:space="0" w:color="auto"/>
        <w:right w:val="none" w:sz="0" w:space="0" w:color="auto"/>
      </w:divBdr>
    </w:div>
    <w:div w:id="1991471250">
      <w:bodyDiv w:val="1"/>
      <w:marLeft w:val="0"/>
      <w:marRight w:val="0"/>
      <w:marTop w:val="0"/>
      <w:marBottom w:val="0"/>
      <w:divBdr>
        <w:top w:val="none" w:sz="0" w:space="0" w:color="auto"/>
        <w:left w:val="none" w:sz="0" w:space="0" w:color="auto"/>
        <w:bottom w:val="none" w:sz="0" w:space="0" w:color="auto"/>
        <w:right w:val="none" w:sz="0" w:space="0" w:color="auto"/>
      </w:divBdr>
      <w:divsChild>
        <w:div w:id="291592584">
          <w:marLeft w:val="360"/>
          <w:marRight w:val="0"/>
          <w:marTop w:val="200"/>
          <w:marBottom w:val="0"/>
          <w:divBdr>
            <w:top w:val="none" w:sz="0" w:space="0" w:color="auto"/>
            <w:left w:val="none" w:sz="0" w:space="0" w:color="auto"/>
            <w:bottom w:val="none" w:sz="0" w:space="0" w:color="auto"/>
            <w:right w:val="none" w:sz="0" w:space="0" w:color="auto"/>
          </w:divBdr>
        </w:div>
        <w:div w:id="90865898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5411B31A539E6A468CB3163648350462" ma:contentTypeVersion="15" ma:contentTypeDescription="Luo uusi asiakirja." ma:contentTypeScope="" ma:versionID="0e076bed01244aa4b1314743b938f3d7">
  <xsd:schema xmlns:xsd="http://www.w3.org/2001/XMLSchema" xmlns:xs="http://www.w3.org/2001/XMLSchema" xmlns:p="http://schemas.microsoft.com/office/2006/metadata/properties" xmlns:ns2="bf1ab366-35d9-4727-99b7-25d608a5cdca" xmlns:ns3="c7fee45d-b715-49a2-8b6c-fc8caff555db" targetNamespace="http://schemas.microsoft.com/office/2006/metadata/properties" ma:root="true" ma:fieldsID="9d1840eb56ec120801e31826586b0f1a" ns2:_="" ns3:_="">
    <xsd:import namespace="bf1ab366-35d9-4727-99b7-25d608a5cdca"/>
    <xsd:import namespace="c7fee45d-b715-49a2-8b6c-fc8caff555d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ab366-35d9-4727-99b7-25d608a5cdca"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description="" ma:internalName="SharedWithDetails" ma:readOnly="true">
      <xsd:simpleType>
        <xsd:restriction base="dms:Note">
          <xsd:maxLength value="255"/>
        </xsd:restriction>
      </xsd:simpleType>
    </xsd:element>
    <xsd:element name="LastSharedByUser" ma:index="10" nillable="true" ma:displayName="Käyttäjä jakanut viimeksi" ma:description="" ma:internalName="LastSharedByUser" ma:readOnly="true">
      <xsd:simpleType>
        <xsd:restriction base="dms:Note">
          <xsd:maxLength value="255"/>
        </xsd:restriction>
      </xsd:simpleType>
    </xsd:element>
    <xsd:element name="LastSharedByTime" ma:index="11" nillable="true" ma:displayName="Jaettu viimeksi ajankohtan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7fee45d-b715-49a2-8b6c-fc8caff555d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6008E-7CD0-4093-B618-F91AEF473637}">
  <ds:schemaRefs>
    <ds:schemaRef ds:uri="http://schemas.microsoft.com/sharepoint/v3/contenttype/forms"/>
  </ds:schemaRefs>
</ds:datastoreItem>
</file>

<file path=customXml/itemProps2.xml><?xml version="1.0" encoding="utf-8"?>
<ds:datastoreItem xmlns:ds="http://schemas.openxmlformats.org/officeDocument/2006/customXml" ds:itemID="{68D98A33-456A-4007-A491-DBEBDD36D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ab366-35d9-4727-99b7-25d608a5cdca"/>
    <ds:schemaRef ds:uri="c7fee45d-b715-49a2-8b6c-fc8caff55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C52A7C-9CD7-4FBE-976B-B63D574043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114E7B-1A59-496C-8303-5D1595184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629</Words>
  <Characters>5096</Characters>
  <Application>Microsoft Office Word</Application>
  <DocSecurity>0</DocSecurity>
  <Lines>42</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Anola-Pukkila</dc:creator>
  <cp:keywords/>
  <dc:description/>
  <cp:lastModifiedBy>Tiia Koppanen</cp:lastModifiedBy>
  <cp:revision>7</cp:revision>
  <cp:lastPrinted>2020-03-06T08:06:00Z</cp:lastPrinted>
  <dcterms:created xsi:type="dcterms:W3CDTF">2022-03-21T14:44:00Z</dcterms:created>
  <dcterms:modified xsi:type="dcterms:W3CDTF">2022-03-22T13:34:00Z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0x0101005411B31A539E6A468CB3163648350462</vt:lpwstr>
  </property>
</Properties>
</file>