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62" w:rsidRDefault="00C361EE" w:rsidP="00ED0439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130"/>
        </w:tabs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MARTTALIITTO ry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 w:rsidR="003271E0">
        <w:rPr>
          <w:rFonts w:ascii="Garamond" w:hAnsi="Garamond" w:cs="Garamond"/>
          <w:sz w:val="24"/>
          <w:szCs w:val="24"/>
        </w:rPr>
        <w:t>SÄÄNNÖT</w:t>
      </w:r>
      <w:r w:rsidR="00EF6E8E">
        <w:rPr>
          <w:rFonts w:ascii="Garamond" w:hAnsi="Garamond" w:cs="Garamond"/>
          <w:sz w:val="24"/>
          <w:szCs w:val="24"/>
        </w:rPr>
        <w:tab/>
      </w:r>
      <w:r w:rsidR="00EF6E8E">
        <w:rPr>
          <w:rFonts w:ascii="Garamond" w:hAnsi="Garamond" w:cs="Garamond"/>
          <w:sz w:val="24"/>
          <w:szCs w:val="24"/>
        </w:rPr>
        <w:tab/>
      </w:r>
      <w:r w:rsidR="00EF6E8E">
        <w:rPr>
          <w:rFonts w:ascii="Garamond" w:hAnsi="Garamond" w:cs="Garamond"/>
          <w:sz w:val="24"/>
          <w:szCs w:val="24"/>
        </w:rPr>
        <w:tab/>
      </w:r>
      <w:r w:rsidR="00EF6E8E">
        <w:rPr>
          <w:rFonts w:ascii="Garamond" w:hAnsi="Garamond" w:cs="Garamond"/>
          <w:sz w:val="24"/>
          <w:szCs w:val="24"/>
        </w:rPr>
        <w:tab/>
      </w:r>
      <w:r w:rsidR="00645993">
        <w:rPr>
          <w:rFonts w:ascii="Garamond" w:hAnsi="Garamond" w:cs="Garamond"/>
          <w:sz w:val="24"/>
          <w:szCs w:val="24"/>
        </w:rPr>
        <w:t>1 (5</w:t>
      </w:r>
      <w:r w:rsidR="00232272" w:rsidRPr="000A281F">
        <w:rPr>
          <w:rFonts w:ascii="Garamond" w:hAnsi="Garamond" w:cs="Garamond"/>
          <w:sz w:val="24"/>
          <w:szCs w:val="24"/>
        </w:rPr>
        <w:t>)</w:t>
      </w:r>
    </w:p>
    <w:p w:rsidR="00147E62" w:rsidRDefault="00147E62" w:rsidP="00BB3454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6490"/>
          <w:tab w:val="left" w:pos="7344"/>
          <w:tab w:val="left" w:pos="8640"/>
          <w:tab w:val="left" w:pos="9130"/>
        </w:tabs>
        <w:ind w:right="-253"/>
        <w:rPr>
          <w:rFonts w:ascii="Garamond" w:hAnsi="Garamond" w:cs="Garamond"/>
          <w:sz w:val="24"/>
          <w:szCs w:val="24"/>
        </w:rPr>
      </w:pPr>
    </w:p>
    <w:p w:rsidR="00867059" w:rsidRDefault="00147E62" w:rsidP="00BB3454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6490"/>
          <w:tab w:val="left" w:pos="7344"/>
          <w:tab w:val="left" w:pos="8640"/>
          <w:tab w:val="left" w:pos="9130"/>
        </w:tabs>
        <w:ind w:right="-25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Rekisteröity PRH:ssa 27.2.2014.</w:t>
      </w:r>
    </w:p>
    <w:p w:rsidR="002765F7" w:rsidRDefault="002765F7" w:rsidP="00867059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6490"/>
          <w:tab w:val="left" w:pos="7344"/>
          <w:tab w:val="left" w:pos="8640"/>
          <w:tab w:val="left" w:pos="9130"/>
        </w:tabs>
        <w:spacing w:line="360" w:lineRule="auto"/>
        <w:ind w:right="-253"/>
        <w:rPr>
          <w:sz w:val="20"/>
          <w:szCs w:val="20"/>
        </w:rPr>
      </w:pPr>
    </w:p>
    <w:p w:rsidR="008F746C" w:rsidRPr="00867059" w:rsidRDefault="008F746C" w:rsidP="00867059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6490"/>
          <w:tab w:val="left" w:pos="7344"/>
          <w:tab w:val="left" w:pos="8640"/>
          <w:tab w:val="left" w:pos="9130"/>
        </w:tabs>
        <w:spacing w:line="360" w:lineRule="auto"/>
        <w:ind w:right="-253"/>
        <w:rPr>
          <w:sz w:val="20"/>
          <w:szCs w:val="20"/>
        </w:rPr>
      </w:pPr>
    </w:p>
    <w:p w:rsidR="00CB39FB" w:rsidRPr="000A281F" w:rsidRDefault="00ED0439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ind w:left="3456"/>
        <w:rPr>
          <w:rFonts w:ascii="Garamond" w:hAnsi="Garamond" w:cs="Garamon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14605</wp:posOffset>
            </wp:positionV>
            <wp:extent cx="655955" cy="655955"/>
            <wp:effectExtent l="0" t="0" r="0" b="0"/>
            <wp:wrapTight wrapText="bothSides">
              <wp:wrapPolygon edited="0">
                <wp:start x="0" y="0"/>
                <wp:lineTo x="0" y="20701"/>
                <wp:lineTo x="20701" y="20701"/>
                <wp:lineTo x="20701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823028" w:rsidRPr="00B81C71" w:rsidRDefault="00823028" w:rsidP="00823028">
      <w:pPr>
        <w:rPr>
          <w:rFonts w:ascii="Trebuchet MS" w:hAnsi="Trebuchet MS"/>
          <w:b/>
        </w:rPr>
      </w:pPr>
      <w:bookmarkStart w:id="0" w:name="_GoBack"/>
      <w:bookmarkEnd w:id="0"/>
    </w:p>
    <w:p w:rsidR="00823028" w:rsidRPr="00B81C71" w:rsidRDefault="00823028" w:rsidP="00823028">
      <w:pPr>
        <w:rPr>
          <w:rFonts w:ascii="Trebuchet MS" w:hAnsi="Trebuchet MS"/>
          <w:b/>
        </w:rPr>
      </w:pP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163A85" w:rsidRPr="006404FF" w:rsidRDefault="00CB39FB" w:rsidP="006404FF">
      <w:pPr>
        <w:pStyle w:val="Otsikko3"/>
        <w:tabs>
          <w:tab w:val="clear" w:pos="1552"/>
        </w:tabs>
        <w:spacing w:line="360" w:lineRule="auto"/>
        <w:jc w:val="left"/>
        <w:rPr>
          <w:rFonts w:ascii="Garamond" w:hAnsi="Garamond" w:cs="Garamond"/>
          <w:sz w:val="32"/>
          <w:szCs w:val="32"/>
        </w:rPr>
      </w:pPr>
      <w:r w:rsidRPr="000A281F">
        <w:rPr>
          <w:rFonts w:ascii="Garamond" w:hAnsi="Garamond" w:cs="Garamond"/>
          <w:sz w:val="32"/>
          <w:szCs w:val="32"/>
        </w:rPr>
        <w:t>MARTTALIITTO ry:n SÄÄNNÖT</w:t>
      </w:r>
      <w:r w:rsidR="00CC16B3" w:rsidRPr="000A281F">
        <w:rPr>
          <w:rFonts w:ascii="Garamond" w:hAnsi="Garamond" w:cs="Garamond"/>
          <w:sz w:val="32"/>
          <w:szCs w:val="32"/>
        </w:rPr>
        <w:t xml:space="preserve"> </w:t>
      </w:r>
      <w:r w:rsidR="007939D1">
        <w:rPr>
          <w:rFonts w:ascii="Garamond" w:hAnsi="Garamond" w:cs="Garamond"/>
          <w:sz w:val="32"/>
          <w:szCs w:val="32"/>
        </w:rPr>
        <w:t xml:space="preserve"> </w:t>
      </w:r>
    </w:p>
    <w:p w:rsidR="00CB39FB" w:rsidRPr="006404FF" w:rsidRDefault="00CB39FB" w:rsidP="006404FF">
      <w:pPr>
        <w:pStyle w:val="Otsikko4"/>
        <w:spacing w:line="360" w:lineRule="auto"/>
        <w:jc w:val="left"/>
        <w:rPr>
          <w:rFonts w:ascii="Garamond" w:hAnsi="Garamond" w:cs="Garamond"/>
          <w:strike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Nimi, kotipaikka ja toiminta-alue</w:t>
      </w: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1</w:t>
      </w:r>
      <w:r w:rsidR="00B61E65">
        <w:rPr>
          <w:rFonts w:ascii="Garamond" w:hAnsi="Garamond" w:cs="Garamond"/>
          <w:sz w:val="24"/>
          <w:szCs w:val="24"/>
        </w:rPr>
        <w:t>.</w:t>
      </w:r>
      <w:r w:rsidRPr="000A281F">
        <w:rPr>
          <w:rFonts w:ascii="Garamond" w:hAnsi="Garamond" w:cs="Garamond"/>
          <w:sz w:val="24"/>
          <w:szCs w:val="24"/>
        </w:rPr>
        <w:t xml:space="preserve"> §</w:t>
      </w:r>
    </w:p>
    <w:p w:rsidR="00CB39FB" w:rsidRPr="000A281F" w:rsidRDefault="00CB39FB" w:rsidP="00EF6E8E">
      <w:pPr>
        <w:pStyle w:val="Leipteksti2"/>
        <w:tabs>
          <w:tab w:val="clear" w:pos="4752"/>
          <w:tab w:val="left" w:pos="4536"/>
        </w:tabs>
        <w:spacing w:line="360" w:lineRule="auto"/>
        <w:ind w:right="220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Yhdistyksen nimi on Marttaliitto ry, josta näissä sään</w:t>
      </w:r>
      <w:r w:rsidRPr="000A281F">
        <w:rPr>
          <w:rFonts w:ascii="Garamond" w:hAnsi="Garamond" w:cs="Garamond"/>
          <w:sz w:val="24"/>
          <w:szCs w:val="24"/>
        </w:rPr>
        <w:softHyphen/>
        <w:t>nöissä käy</w:t>
      </w:r>
      <w:r w:rsidRPr="000A281F">
        <w:rPr>
          <w:rFonts w:ascii="Garamond" w:hAnsi="Garamond" w:cs="Garamond"/>
          <w:sz w:val="24"/>
          <w:szCs w:val="24"/>
        </w:rPr>
        <w:softHyphen/>
        <w:t>te</w:t>
      </w:r>
      <w:r w:rsidRPr="000A281F">
        <w:rPr>
          <w:rFonts w:ascii="Garamond" w:hAnsi="Garamond" w:cs="Garamond"/>
          <w:sz w:val="24"/>
          <w:szCs w:val="24"/>
        </w:rPr>
        <w:softHyphen/>
        <w:t>tään nimitystä liitto. Liiton kotipaikka on Helsingin kau</w:t>
      </w:r>
      <w:r w:rsidRPr="000A281F">
        <w:rPr>
          <w:rFonts w:ascii="Garamond" w:hAnsi="Garamond" w:cs="Garamond"/>
          <w:sz w:val="24"/>
          <w:szCs w:val="24"/>
        </w:rPr>
        <w:softHyphen/>
        <w:t>punki ja toimin</w:t>
      </w:r>
      <w:r w:rsidRPr="000A281F">
        <w:rPr>
          <w:rFonts w:ascii="Garamond" w:hAnsi="Garamond" w:cs="Garamond"/>
          <w:sz w:val="24"/>
          <w:szCs w:val="24"/>
        </w:rPr>
        <w:softHyphen/>
        <w:t>ta-alue koko maa.</w:t>
      </w:r>
    </w:p>
    <w:p w:rsidR="00482C64" w:rsidRPr="000A281F" w:rsidRDefault="00482C64" w:rsidP="00EF6E8E">
      <w:pPr>
        <w:pStyle w:val="Otsikko2"/>
        <w:spacing w:line="360" w:lineRule="auto"/>
        <w:ind w:left="0"/>
        <w:rPr>
          <w:rFonts w:ascii="Garamond" w:hAnsi="Garamond" w:cs="Garamond"/>
          <w:b w:val="0"/>
          <w:bCs w:val="0"/>
          <w:sz w:val="24"/>
          <w:szCs w:val="24"/>
        </w:rPr>
      </w:pPr>
    </w:p>
    <w:p w:rsidR="00CB39FB" w:rsidRPr="007939D1" w:rsidRDefault="006404FF" w:rsidP="006404FF">
      <w:pPr>
        <w:pStyle w:val="Otsikko2"/>
        <w:spacing w:line="360" w:lineRule="auto"/>
        <w:ind w:firstLine="56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Tarkoitus ja toiminnan laatu</w:t>
      </w:r>
    </w:p>
    <w:p w:rsidR="00CB39FB" w:rsidRPr="007939D1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7939D1">
        <w:rPr>
          <w:rFonts w:ascii="Garamond" w:hAnsi="Garamond" w:cs="Garamond"/>
          <w:sz w:val="24"/>
          <w:szCs w:val="24"/>
        </w:rPr>
        <w:t>2</w:t>
      </w:r>
      <w:r w:rsidR="00B61E65" w:rsidRPr="007939D1">
        <w:rPr>
          <w:rFonts w:ascii="Garamond" w:hAnsi="Garamond" w:cs="Garamond"/>
          <w:sz w:val="24"/>
          <w:szCs w:val="24"/>
        </w:rPr>
        <w:t>.</w:t>
      </w:r>
      <w:r w:rsidRPr="007939D1">
        <w:rPr>
          <w:rFonts w:ascii="Garamond" w:hAnsi="Garamond" w:cs="Garamond"/>
          <w:sz w:val="24"/>
          <w:szCs w:val="24"/>
        </w:rPr>
        <w:t xml:space="preserve"> §</w:t>
      </w:r>
    </w:p>
    <w:p w:rsidR="00CB39FB" w:rsidRPr="007939D1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7939D1">
        <w:rPr>
          <w:rFonts w:ascii="Garamond" w:hAnsi="Garamond" w:cs="Garamond"/>
          <w:sz w:val="24"/>
          <w:szCs w:val="24"/>
        </w:rPr>
        <w:t xml:space="preserve">Martat on </w:t>
      </w:r>
      <w:r w:rsidR="00E85757" w:rsidRPr="007939D1">
        <w:rPr>
          <w:rFonts w:ascii="Garamond" w:hAnsi="Garamond" w:cs="Garamond"/>
          <w:sz w:val="24"/>
          <w:szCs w:val="24"/>
        </w:rPr>
        <w:t>k</w:t>
      </w:r>
      <w:r w:rsidR="000A281F" w:rsidRPr="007939D1">
        <w:rPr>
          <w:rFonts w:ascii="Garamond" w:hAnsi="Garamond" w:cs="Garamond"/>
          <w:sz w:val="24"/>
          <w:szCs w:val="24"/>
        </w:rPr>
        <w:t xml:space="preserve">ansalaisjärjestö, joka </w:t>
      </w:r>
      <w:r w:rsidR="00B61E65" w:rsidRPr="007939D1">
        <w:rPr>
          <w:rFonts w:ascii="Garamond" w:hAnsi="Garamond" w:cs="Garamond"/>
          <w:sz w:val="24"/>
          <w:szCs w:val="24"/>
        </w:rPr>
        <w:t xml:space="preserve">edistää </w:t>
      </w:r>
      <w:r w:rsidR="000A281F" w:rsidRPr="007939D1">
        <w:rPr>
          <w:rFonts w:ascii="Garamond" w:hAnsi="Garamond" w:cs="Garamond"/>
          <w:sz w:val="24"/>
          <w:szCs w:val="24"/>
        </w:rPr>
        <w:t>kotien ja perheiden hyvinvointia</w:t>
      </w:r>
      <w:r w:rsidR="00867059" w:rsidRPr="007939D1">
        <w:rPr>
          <w:rFonts w:ascii="Garamond" w:hAnsi="Garamond" w:cs="Garamond"/>
          <w:sz w:val="24"/>
          <w:szCs w:val="24"/>
        </w:rPr>
        <w:t xml:space="preserve"> sekä kotitalouden arvostusta</w:t>
      </w:r>
      <w:r w:rsidR="000A281F" w:rsidRPr="007939D1">
        <w:rPr>
          <w:rFonts w:ascii="Garamond" w:hAnsi="Garamond" w:cs="Garamond"/>
          <w:sz w:val="24"/>
          <w:szCs w:val="24"/>
        </w:rPr>
        <w:t>.</w:t>
      </w:r>
      <w:r w:rsidRPr="007939D1">
        <w:rPr>
          <w:rFonts w:ascii="Garamond" w:hAnsi="Garamond" w:cs="Garamond"/>
          <w:sz w:val="24"/>
          <w:szCs w:val="24"/>
        </w:rPr>
        <w:t xml:space="preserve"> </w:t>
      </w:r>
      <w:r w:rsidR="00893DD7" w:rsidRPr="007939D1">
        <w:rPr>
          <w:rFonts w:ascii="Garamond" w:hAnsi="Garamond" w:cs="Garamond"/>
          <w:sz w:val="24"/>
          <w:szCs w:val="24"/>
        </w:rPr>
        <w:t xml:space="preserve"> </w:t>
      </w:r>
    </w:p>
    <w:p w:rsidR="00CB39FB" w:rsidRPr="007939D1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CB39FB" w:rsidRPr="007939D1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7939D1">
        <w:rPr>
          <w:rFonts w:ascii="Garamond" w:hAnsi="Garamond" w:cs="Garamond"/>
          <w:sz w:val="24"/>
          <w:szCs w:val="24"/>
        </w:rPr>
        <w:t>3</w:t>
      </w:r>
      <w:r w:rsidR="00B61E65" w:rsidRPr="007939D1">
        <w:rPr>
          <w:rFonts w:ascii="Garamond" w:hAnsi="Garamond" w:cs="Garamond"/>
          <w:sz w:val="24"/>
          <w:szCs w:val="24"/>
        </w:rPr>
        <w:t>.</w:t>
      </w:r>
      <w:r w:rsidRPr="007939D1">
        <w:rPr>
          <w:rFonts w:ascii="Garamond" w:hAnsi="Garamond" w:cs="Garamond"/>
          <w:sz w:val="24"/>
          <w:szCs w:val="24"/>
        </w:rPr>
        <w:t xml:space="preserve"> §</w:t>
      </w:r>
    </w:p>
    <w:p w:rsidR="00CB39FB" w:rsidRPr="000A281F" w:rsidRDefault="000A281F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7939D1">
        <w:rPr>
          <w:rFonts w:ascii="Garamond" w:hAnsi="Garamond" w:cs="Garamond"/>
          <w:sz w:val="24"/>
          <w:szCs w:val="24"/>
        </w:rPr>
        <w:t xml:space="preserve">Liitto toimii </w:t>
      </w:r>
      <w:r w:rsidR="00CB39FB" w:rsidRPr="007939D1">
        <w:rPr>
          <w:rFonts w:ascii="Garamond" w:hAnsi="Garamond" w:cs="Garamond"/>
          <w:sz w:val="24"/>
          <w:szCs w:val="24"/>
        </w:rPr>
        <w:t>piirien valtakunnal</w:t>
      </w:r>
      <w:r w:rsidR="00CB39FB" w:rsidRPr="007939D1">
        <w:rPr>
          <w:rFonts w:ascii="Garamond" w:hAnsi="Garamond" w:cs="Garamond"/>
          <w:sz w:val="24"/>
          <w:szCs w:val="24"/>
        </w:rPr>
        <w:softHyphen/>
        <w:t>lisena keskusjärjestönä, suunnittelee ja ohj</w:t>
      </w:r>
      <w:r w:rsidR="00232272" w:rsidRPr="007939D1">
        <w:rPr>
          <w:rFonts w:ascii="Garamond" w:hAnsi="Garamond" w:cs="Garamond"/>
          <w:sz w:val="24"/>
          <w:szCs w:val="24"/>
        </w:rPr>
        <w:t xml:space="preserve">aa niiden </w:t>
      </w:r>
      <w:r w:rsidR="00CB39FB" w:rsidRPr="007939D1">
        <w:rPr>
          <w:rFonts w:ascii="Garamond" w:hAnsi="Garamond" w:cs="Garamond"/>
          <w:sz w:val="24"/>
          <w:szCs w:val="24"/>
        </w:rPr>
        <w:t>neuvontaa</w:t>
      </w:r>
      <w:r w:rsidRPr="007939D1">
        <w:rPr>
          <w:rFonts w:ascii="Garamond" w:hAnsi="Garamond" w:cs="Garamond"/>
          <w:sz w:val="24"/>
          <w:szCs w:val="24"/>
        </w:rPr>
        <w:t xml:space="preserve"> ja jäsentoimintaa</w:t>
      </w:r>
      <w:r w:rsidR="00CB39FB" w:rsidRPr="007939D1">
        <w:rPr>
          <w:rFonts w:ascii="Garamond" w:hAnsi="Garamond" w:cs="Garamond"/>
          <w:sz w:val="24"/>
          <w:szCs w:val="24"/>
        </w:rPr>
        <w:t>, jär</w:t>
      </w:r>
      <w:r w:rsidRPr="007939D1">
        <w:rPr>
          <w:rFonts w:ascii="Garamond" w:hAnsi="Garamond" w:cs="Garamond"/>
          <w:sz w:val="24"/>
          <w:szCs w:val="24"/>
        </w:rPr>
        <w:t>jestää kou</w:t>
      </w:r>
      <w:r w:rsidRPr="007939D1">
        <w:rPr>
          <w:rFonts w:ascii="Garamond" w:hAnsi="Garamond" w:cs="Garamond"/>
          <w:sz w:val="24"/>
          <w:szCs w:val="24"/>
        </w:rPr>
        <w:softHyphen/>
        <w:t>lutus</w:t>
      </w:r>
      <w:r w:rsidRPr="007939D1">
        <w:rPr>
          <w:rFonts w:ascii="Garamond" w:hAnsi="Garamond" w:cs="Garamond"/>
          <w:sz w:val="24"/>
          <w:szCs w:val="24"/>
        </w:rPr>
        <w:softHyphen/>
        <w:t>t</w:t>
      </w:r>
      <w:r w:rsidR="001F3B0C" w:rsidRPr="007939D1">
        <w:rPr>
          <w:rFonts w:ascii="Garamond" w:hAnsi="Garamond" w:cs="Garamond"/>
          <w:sz w:val="24"/>
          <w:szCs w:val="24"/>
        </w:rPr>
        <w:t>a</w:t>
      </w:r>
      <w:r w:rsidR="00CB39FB" w:rsidRPr="007939D1">
        <w:rPr>
          <w:rFonts w:ascii="Garamond" w:hAnsi="Garamond" w:cs="Garamond"/>
          <w:sz w:val="24"/>
          <w:szCs w:val="24"/>
        </w:rPr>
        <w:t xml:space="preserve"> ja </w:t>
      </w:r>
      <w:r w:rsidR="00867059" w:rsidRPr="007939D1">
        <w:rPr>
          <w:rFonts w:ascii="Garamond" w:hAnsi="Garamond" w:cs="Garamond"/>
          <w:sz w:val="24"/>
          <w:szCs w:val="24"/>
        </w:rPr>
        <w:t>kotitalousneuvontaa</w:t>
      </w:r>
      <w:r w:rsidR="00CB39FB" w:rsidRPr="007939D1">
        <w:rPr>
          <w:rFonts w:ascii="Garamond" w:hAnsi="Garamond" w:cs="Garamond"/>
          <w:sz w:val="24"/>
          <w:szCs w:val="24"/>
        </w:rPr>
        <w:t xml:space="preserve">. </w:t>
      </w:r>
      <w:r w:rsidRPr="007939D1">
        <w:rPr>
          <w:rFonts w:ascii="Garamond" w:hAnsi="Garamond" w:cs="Garamond"/>
          <w:sz w:val="24"/>
          <w:szCs w:val="24"/>
        </w:rPr>
        <w:t xml:space="preserve"> </w:t>
      </w:r>
      <w:r w:rsidR="00CB39FB" w:rsidRPr="007939D1">
        <w:rPr>
          <w:rFonts w:ascii="Garamond" w:hAnsi="Garamond" w:cs="Garamond"/>
          <w:sz w:val="24"/>
          <w:szCs w:val="24"/>
        </w:rPr>
        <w:t>Liitto osallis</w:t>
      </w:r>
      <w:r w:rsidR="00CB39FB" w:rsidRPr="007939D1">
        <w:rPr>
          <w:rFonts w:ascii="Garamond" w:hAnsi="Garamond" w:cs="Garamond"/>
          <w:sz w:val="24"/>
          <w:szCs w:val="24"/>
        </w:rPr>
        <w:softHyphen/>
        <w:t>tuu alansa kansainvä</w:t>
      </w:r>
      <w:r w:rsidR="00CB39FB" w:rsidRPr="007939D1">
        <w:rPr>
          <w:rFonts w:ascii="Garamond" w:hAnsi="Garamond" w:cs="Garamond"/>
          <w:sz w:val="24"/>
          <w:szCs w:val="24"/>
        </w:rPr>
        <w:softHyphen/>
        <w:t>liseen yhteis</w:t>
      </w:r>
      <w:r w:rsidR="00CB39FB" w:rsidRPr="007939D1">
        <w:rPr>
          <w:rFonts w:ascii="Garamond" w:hAnsi="Garamond" w:cs="Garamond"/>
          <w:sz w:val="24"/>
          <w:szCs w:val="24"/>
        </w:rPr>
        <w:softHyphen/>
        <w:t>työhön</w:t>
      </w:r>
      <w:r w:rsidR="006404FF">
        <w:rPr>
          <w:rFonts w:ascii="Garamond" w:hAnsi="Garamond" w:cs="Garamond"/>
          <w:sz w:val="24"/>
          <w:szCs w:val="24"/>
        </w:rPr>
        <w:t>.</w:t>
      </w:r>
    </w:p>
    <w:p w:rsidR="00EF038C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Liitolla on oikeus omistaa toi</w:t>
      </w:r>
      <w:r w:rsidRPr="000A281F">
        <w:rPr>
          <w:rFonts w:ascii="Garamond" w:hAnsi="Garamond" w:cs="Garamond"/>
          <w:sz w:val="24"/>
          <w:szCs w:val="24"/>
        </w:rPr>
        <w:softHyphen/>
        <w:t>min</w:t>
      </w:r>
      <w:r w:rsidRPr="000A281F">
        <w:rPr>
          <w:rFonts w:ascii="Garamond" w:hAnsi="Garamond" w:cs="Garamond"/>
          <w:sz w:val="24"/>
          <w:szCs w:val="24"/>
        </w:rPr>
        <w:softHyphen/>
        <w:t>taansa varten tarpeellisia kiin</w:t>
      </w:r>
      <w:r w:rsidRPr="000A281F">
        <w:rPr>
          <w:rFonts w:ascii="Garamond" w:hAnsi="Garamond" w:cs="Garamond"/>
          <w:sz w:val="24"/>
          <w:szCs w:val="24"/>
        </w:rPr>
        <w:softHyphen/>
        <w:t>teistöjä</w:t>
      </w:r>
      <w:r w:rsidR="00B61E65">
        <w:rPr>
          <w:rFonts w:ascii="Garamond" w:hAnsi="Garamond" w:cs="Garamond"/>
          <w:sz w:val="24"/>
          <w:szCs w:val="24"/>
        </w:rPr>
        <w:t>.</w:t>
      </w:r>
      <w:r w:rsidRPr="000A281F">
        <w:rPr>
          <w:rFonts w:ascii="Garamond" w:hAnsi="Garamond" w:cs="Garamond"/>
          <w:sz w:val="24"/>
          <w:szCs w:val="24"/>
        </w:rPr>
        <w:t xml:space="preserve"> </w:t>
      </w:r>
      <w:r w:rsidR="00B61E65">
        <w:rPr>
          <w:rFonts w:ascii="Garamond" w:hAnsi="Garamond" w:cs="Garamond"/>
          <w:sz w:val="24"/>
          <w:szCs w:val="24"/>
        </w:rPr>
        <w:t xml:space="preserve"> T</w:t>
      </w:r>
      <w:r w:rsidRPr="000A281F">
        <w:rPr>
          <w:rFonts w:ascii="Garamond" w:hAnsi="Garamond" w:cs="Garamond"/>
          <w:sz w:val="24"/>
          <w:szCs w:val="24"/>
        </w:rPr>
        <w:t>oimintansa rahoit</w:t>
      </w:r>
      <w:r w:rsidRPr="000A281F">
        <w:rPr>
          <w:rFonts w:ascii="Garamond" w:hAnsi="Garamond" w:cs="Garamond"/>
          <w:sz w:val="24"/>
          <w:szCs w:val="24"/>
        </w:rPr>
        <w:softHyphen/>
        <w:t>tamiseksi</w:t>
      </w:r>
      <w:r w:rsidR="00B61E65">
        <w:rPr>
          <w:rFonts w:ascii="Garamond" w:hAnsi="Garamond" w:cs="Garamond"/>
          <w:sz w:val="24"/>
          <w:szCs w:val="24"/>
        </w:rPr>
        <w:t xml:space="preserve"> sillä on oikeus </w:t>
      </w:r>
      <w:r w:rsidRPr="000A281F">
        <w:rPr>
          <w:rFonts w:ascii="Garamond" w:hAnsi="Garamond" w:cs="Garamond"/>
          <w:sz w:val="24"/>
          <w:szCs w:val="24"/>
        </w:rPr>
        <w:t>harjoittaa hotelli- ja ravintolatoimintaa sekä julkaisutoimintaa, myydä toi</w:t>
      </w:r>
      <w:r w:rsidRPr="000A281F">
        <w:rPr>
          <w:rFonts w:ascii="Garamond" w:hAnsi="Garamond" w:cs="Garamond"/>
          <w:sz w:val="24"/>
          <w:szCs w:val="24"/>
        </w:rPr>
        <w:softHyphen/>
        <w:t>mialaansa liittyvää neuvonta- ja järjes</w:t>
      </w:r>
      <w:r w:rsidRPr="000A281F">
        <w:rPr>
          <w:rFonts w:ascii="Garamond" w:hAnsi="Garamond" w:cs="Garamond"/>
          <w:sz w:val="24"/>
          <w:szCs w:val="24"/>
        </w:rPr>
        <w:softHyphen/>
        <w:t>tö</w:t>
      </w:r>
      <w:r w:rsidRPr="000A281F">
        <w:rPr>
          <w:rFonts w:ascii="Garamond" w:hAnsi="Garamond" w:cs="Garamond"/>
          <w:sz w:val="24"/>
          <w:szCs w:val="24"/>
        </w:rPr>
        <w:softHyphen/>
        <w:t>materiaalia, ottaa vastaan lahjoi</w:t>
      </w:r>
      <w:r w:rsidRPr="000A281F">
        <w:rPr>
          <w:rFonts w:ascii="Garamond" w:hAnsi="Garamond" w:cs="Garamond"/>
          <w:sz w:val="24"/>
          <w:szCs w:val="24"/>
        </w:rPr>
        <w:softHyphen/>
        <w:t>tuksia ja testa</w:t>
      </w:r>
      <w:r w:rsidRPr="000A281F">
        <w:rPr>
          <w:rFonts w:ascii="Garamond" w:hAnsi="Garamond" w:cs="Garamond"/>
          <w:sz w:val="24"/>
          <w:szCs w:val="24"/>
        </w:rPr>
        <w:softHyphen/>
        <w:t>mentteja, järjes</w:t>
      </w:r>
      <w:r w:rsidRPr="000A281F">
        <w:rPr>
          <w:rFonts w:ascii="Garamond" w:hAnsi="Garamond" w:cs="Garamond"/>
          <w:sz w:val="24"/>
          <w:szCs w:val="24"/>
        </w:rPr>
        <w:softHyphen/>
        <w:t>tää arpa</w:t>
      </w:r>
      <w:r w:rsidRPr="000A281F">
        <w:rPr>
          <w:rFonts w:ascii="Garamond" w:hAnsi="Garamond" w:cs="Garamond"/>
          <w:sz w:val="24"/>
          <w:szCs w:val="24"/>
        </w:rPr>
        <w:softHyphen/>
        <w:t>jai</w:t>
      </w:r>
      <w:r w:rsidRPr="000A281F">
        <w:rPr>
          <w:rFonts w:ascii="Garamond" w:hAnsi="Garamond" w:cs="Garamond"/>
          <w:sz w:val="24"/>
          <w:szCs w:val="24"/>
        </w:rPr>
        <w:softHyphen/>
        <w:t>sia, myyjäisiä sekä varain</w:t>
      </w:r>
      <w:r w:rsidR="00EF038C" w:rsidRPr="000A281F">
        <w:rPr>
          <w:rFonts w:ascii="Garamond" w:hAnsi="Garamond" w:cs="Garamond"/>
          <w:sz w:val="24"/>
          <w:szCs w:val="24"/>
        </w:rPr>
        <w:t>-</w:t>
      </w:r>
    </w:p>
    <w:p w:rsidR="00CB39FB" w:rsidRPr="000A281F" w:rsidRDefault="00EF038C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k</w:t>
      </w:r>
      <w:r w:rsidR="00CB39FB" w:rsidRPr="000A281F">
        <w:rPr>
          <w:rFonts w:ascii="Garamond" w:hAnsi="Garamond" w:cs="Garamond"/>
          <w:sz w:val="24"/>
          <w:szCs w:val="24"/>
        </w:rPr>
        <w:t>e</w:t>
      </w:r>
      <w:r w:rsidR="00CB39FB" w:rsidRPr="000A281F">
        <w:rPr>
          <w:rFonts w:ascii="Garamond" w:hAnsi="Garamond" w:cs="Garamond"/>
          <w:sz w:val="24"/>
          <w:szCs w:val="24"/>
        </w:rPr>
        <w:softHyphen/>
        <w:t>räyksiä. Tarvittaessa liitto hankkii toi</w:t>
      </w:r>
      <w:r w:rsidR="00CB39FB" w:rsidRPr="000A281F">
        <w:rPr>
          <w:rFonts w:ascii="Garamond" w:hAnsi="Garamond" w:cs="Garamond"/>
          <w:sz w:val="24"/>
          <w:szCs w:val="24"/>
        </w:rPr>
        <w:softHyphen/>
        <w:t>min</w:t>
      </w:r>
      <w:r w:rsidR="00CB39FB" w:rsidRPr="000A281F">
        <w:rPr>
          <w:rFonts w:ascii="Garamond" w:hAnsi="Garamond" w:cs="Garamond"/>
          <w:sz w:val="24"/>
          <w:szCs w:val="24"/>
        </w:rPr>
        <w:softHyphen/>
        <w:t>taansa varten asian</w:t>
      </w:r>
      <w:r w:rsidR="00CB39FB" w:rsidRPr="000A281F">
        <w:rPr>
          <w:rFonts w:ascii="Garamond" w:hAnsi="Garamond" w:cs="Garamond"/>
          <w:sz w:val="24"/>
          <w:szCs w:val="24"/>
        </w:rPr>
        <w:softHyphen/>
        <w:t xml:space="preserve">mukaisen luvan. </w:t>
      </w: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Liiton toiminnan tarkoituksena ei ole voiton tai muun välittö</w:t>
      </w:r>
      <w:r w:rsidRPr="000A281F">
        <w:rPr>
          <w:rFonts w:ascii="Garamond" w:hAnsi="Garamond" w:cs="Garamond"/>
          <w:sz w:val="24"/>
          <w:szCs w:val="24"/>
        </w:rPr>
        <w:softHyphen/>
        <w:t>män talou</w:t>
      </w:r>
      <w:r w:rsidRPr="000A281F">
        <w:rPr>
          <w:rFonts w:ascii="Garamond" w:hAnsi="Garamond" w:cs="Garamond"/>
          <w:sz w:val="24"/>
          <w:szCs w:val="24"/>
        </w:rPr>
        <w:softHyphen/>
        <w:t>dellisen ansion hankki</w:t>
      </w:r>
      <w:r w:rsidRPr="000A281F">
        <w:rPr>
          <w:rFonts w:ascii="Garamond" w:hAnsi="Garamond" w:cs="Garamond"/>
          <w:sz w:val="24"/>
          <w:szCs w:val="24"/>
        </w:rPr>
        <w:softHyphen/>
        <w:t xml:space="preserve">minen </w:t>
      </w:r>
      <w:r w:rsidR="00EF038C" w:rsidRPr="000A281F">
        <w:rPr>
          <w:rFonts w:ascii="Garamond" w:hAnsi="Garamond" w:cs="Garamond"/>
          <w:sz w:val="24"/>
          <w:szCs w:val="24"/>
        </w:rPr>
        <w:br/>
      </w:r>
      <w:r w:rsidRPr="000A281F">
        <w:rPr>
          <w:rFonts w:ascii="Garamond" w:hAnsi="Garamond" w:cs="Garamond"/>
          <w:sz w:val="24"/>
          <w:szCs w:val="24"/>
        </w:rPr>
        <w:t>siihen osalli</w:t>
      </w:r>
      <w:r w:rsidRPr="000A281F">
        <w:rPr>
          <w:rFonts w:ascii="Garamond" w:hAnsi="Garamond" w:cs="Garamond"/>
          <w:sz w:val="24"/>
          <w:szCs w:val="24"/>
        </w:rPr>
        <w:softHyphen/>
        <w:t>sille, eikä sen toi</w:t>
      </w:r>
      <w:r w:rsidRPr="000A281F">
        <w:rPr>
          <w:rFonts w:ascii="Garamond" w:hAnsi="Garamond" w:cs="Garamond"/>
          <w:sz w:val="24"/>
          <w:szCs w:val="24"/>
        </w:rPr>
        <w:softHyphen/>
        <w:t xml:space="preserve">minta </w:t>
      </w:r>
      <w:r w:rsidR="00B61E65" w:rsidRPr="000A281F">
        <w:rPr>
          <w:rFonts w:ascii="Garamond" w:hAnsi="Garamond" w:cs="Garamond"/>
          <w:sz w:val="24"/>
          <w:szCs w:val="24"/>
        </w:rPr>
        <w:t xml:space="preserve">saa </w:t>
      </w:r>
      <w:r w:rsidRPr="000A281F">
        <w:rPr>
          <w:rFonts w:ascii="Garamond" w:hAnsi="Garamond" w:cs="Garamond"/>
          <w:sz w:val="24"/>
          <w:szCs w:val="24"/>
        </w:rPr>
        <w:t>muuten</w:t>
      </w:r>
      <w:r w:rsidRPr="000A281F">
        <w:rPr>
          <w:rFonts w:ascii="Garamond" w:hAnsi="Garamond" w:cs="Garamond"/>
          <w:sz w:val="24"/>
          <w:szCs w:val="24"/>
        </w:rPr>
        <w:softHyphen/>
        <w:t>kaan olla pää</w:t>
      </w:r>
      <w:r w:rsidRPr="000A281F">
        <w:rPr>
          <w:rFonts w:ascii="Garamond" w:hAnsi="Garamond" w:cs="Garamond"/>
          <w:sz w:val="24"/>
          <w:szCs w:val="24"/>
        </w:rPr>
        <w:softHyphen/>
        <w:t>asial</w:t>
      </w:r>
      <w:r w:rsidRPr="000A281F">
        <w:rPr>
          <w:rFonts w:ascii="Garamond" w:hAnsi="Garamond" w:cs="Garamond"/>
          <w:sz w:val="24"/>
          <w:szCs w:val="24"/>
        </w:rPr>
        <w:softHyphen/>
        <w:t>lisesti taloudellista laa</w:t>
      </w:r>
      <w:r w:rsidRPr="000A281F">
        <w:rPr>
          <w:rFonts w:ascii="Garamond" w:hAnsi="Garamond" w:cs="Garamond"/>
          <w:sz w:val="24"/>
          <w:szCs w:val="24"/>
        </w:rPr>
        <w:softHyphen/>
        <w:t>tua.</w:t>
      </w:r>
    </w:p>
    <w:p w:rsidR="003271E0" w:rsidRDefault="003271E0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CB39FB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4</w:t>
      </w:r>
      <w:r w:rsidR="00B61E65">
        <w:rPr>
          <w:rFonts w:ascii="Garamond" w:hAnsi="Garamond" w:cs="Garamond"/>
          <w:sz w:val="24"/>
          <w:szCs w:val="24"/>
        </w:rPr>
        <w:t>.</w:t>
      </w:r>
      <w:r w:rsidR="003271E0">
        <w:rPr>
          <w:rFonts w:ascii="Garamond" w:hAnsi="Garamond" w:cs="Garamond"/>
          <w:sz w:val="24"/>
          <w:szCs w:val="24"/>
        </w:rPr>
        <w:t xml:space="preserve"> </w:t>
      </w:r>
      <w:r w:rsidRPr="000A281F">
        <w:rPr>
          <w:rFonts w:ascii="Garamond" w:hAnsi="Garamond" w:cs="Garamond"/>
          <w:sz w:val="24"/>
          <w:szCs w:val="24"/>
        </w:rPr>
        <w:t>§</w:t>
      </w: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Liitto on poliittisista puolueista</w:t>
      </w:r>
      <w:r w:rsidR="00D63F75">
        <w:rPr>
          <w:rFonts w:ascii="Garamond" w:hAnsi="Garamond" w:cs="Garamond"/>
          <w:sz w:val="24"/>
          <w:szCs w:val="24"/>
        </w:rPr>
        <w:t xml:space="preserve"> </w:t>
      </w:r>
      <w:r w:rsidRPr="000A281F">
        <w:rPr>
          <w:rFonts w:ascii="Garamond" w:hAnsi="Garamond" w:cs="Garamond"/>
          <w:sz w:val="24"/>
          <w:szCs w:val="24"/>
        </w:rPr>
        <w:t xml:space="preserve">riippumaton. </w:t>
      </w: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6404FF" w:rsidRDefault="006404FF" w:rsidP="00EF6E8E">
      <w:pPr>
        <w:pStyle w:val="Otsikko1"/>
        <w:spacing w:line="360" w:lineRule="auto"/>
        <w:rPr>
          <w:rFonts w:ascii="Garamond" w:hAnsi="Garamond" w:cs="Garamond"/>
          <w:sz w:val="24"/>
          <w:szCs w:val="24"/>
        </w:rPr>
      </w:pPr>
    </w:p>
    <w:p w:rsidR="00CB39FB" w:rsidRPr="000A281F" w:rsidRDefault="006404FF" w:rsidP="006404FF">
      <w:pPr>
        <w:pStyle w:val="Otsikko1"/>
        <w:spacing w:line="36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Jäsenet</w:t>
      </w: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5</w:t>
      </w:r>
      <w:r w:rsidR="00B61E65">
        <w:rPr>
          <w:rFonts w:ascii="Garamond" w:hAnsi="Garamond" w:cs="Garamond"/>
          <w:sz w:val="24"/>
          <w:szCs w:val="24"/>
        </w:rPr>
        <w:t>.</w:t>
      </w:r>
      <w:r w:rsidRPr="000A281F">
        <w:rPr>
          <w:rFonts w:ascii="Garamond" w:hAnsi="Garamond" w:cs="Garamond"/>
          <w:sz w:val="24"/>
          <w:szCs w:val="24"/>
        </w:rPr>
        <w:t xml:space="preserve"> §</w:t>
      </w: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Liiton jäs</w:t>
      </w:r>
      <w:r w:rsidR="000A281F" w:rsidRPr="000A281F">
        <w:rPr>
          <w:rFonts w:ascii="Garamond" w:hAnsi="Garamond" w:cs="Garamond"/>
          <w:sz w:val="24"/>
          <w:szCs w:val="24"/>
        </w:rPr>
        <w:t>eninä ovat rekiste</w:t>
      </w:r>
      <w:r w:rsidR="000A281F" w:rsidRPr="000A281F">
        <w:rPr>
          <w:rFonts w:ascii="Garamond" w:hAnsi="Garamond" w:cs="Garamond"/>
          <w:sz w:val="24"/>
          <w:szCs w:val="24"/>
        </w:rPr>
        <w:softHyphen/>
        <w:t xml:space="preserve">röidyt </w:t>
      </w:r>
      <w:r w:rsidRPr="000A281F">
        <w:rPr>
          <w:rFonts w:ascii="Garamond" w:hAnsi="Garamond" w:cs="Garamond"/>
          <w:sz w:val="24"/>
          <w:szCs w:val="24"/>
        </w:rPr>
        <w:t>piirit, joiden säännöt ovat Marttaliiton hyväksymien mallisääntöjen mukaiset ja jotka liiton hallitus on hyväksynyt jäseniksi.</w:t>
      </w: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Liitolla voi olla kunniapuheen</w:t>
      </w:r>
      <w:r w:rsidRPr="000A281F">
        <w:rPr>
          <w:rFonts w:ascii="Garamond" w:hAnsi="Garamond" w:cs="Garamond"/>
          <w:sz w:val="24"/>
          <w:szCs w:val="24"/>
        </w:rPr>
        <w:softHyphen/>
        <w:t>joh</w:t>
      </w:r>
      <w:r w:rsidRPr="000A281F">
        <w:rPr>
          <w:rFonts w:ascii="Garamond" w:hAnsi="Garamond" w:cs="Garamond"/>
          <w:sz w:val="24"/>
          <w:szCs w:val="24"/>
        </w:rPr>
        <w:softHyphen/>
        <w:t>taja ja kunniajäseniä, jo</w:t>
      </w:r>
      <w:r w:rsidR="00E0607B">
        <w:rPr>
          <w:rFonts w:ascii="Garamond" w:hAnsi="Garamond" w:cs="Garamond"/>
          <w:sz w:val="24"/>
          <w:szCs w:val="24"/>
        </w:rPr>
        <w:t xml:space="preserve">tka ovat ansioituneita marttatoiminnassa. </w:t>
      </w:r>
      <w:r w:rsidR="00851B43">
        <w:rPr>
          <w:rFonts w:ascii="Garamond" w:hAnsi="Garamond" w:cs="Garamond"/>
          <w:sz w:val="24"/>
          <w:szCs w:val="24"/>
        </w:rPr>
        <w:br/>
      </w:r>
      <w:r w:rsidR="00E0607B">
        <w:rPr>
          <w:rFonts w:ascii="Garamond" w:hAnsi="Garamond" w:cs="Garamond"/>
          <w:sz w:val="24"/>
          <w:szCs w:val="24"/>
        </w:rPr>
        <w:t xml:space="preserve">Heidän </w:t>
      </w:r>
      <w:r w:rsidRPr="000A281F">
        <w:rPr>
          <w:rFonts w:ascii="Garamond" w:hAnsi="Garamond" w:cs="Garamond"/>
          <w:sz w:val="24"/>
          <w:szCs w:val="24"/>
        </w:rPr>
        <w:t>kut</w:t>
      </w:r>
      <w:r w:rsidRPr="000A281F">
        <w:rPr>
          <w:rFonts w:ascii="Garamond" w:hAnsi="Garamond" w:cs="Garamond"/>
          <w:sz w:val="24"/>
          <w:szCs w:val="24"/>
        </w:rPr>
        <w:softHyphen/>
        <w:t>sumi</w:t>
      </w:r>
      <w:r w:rsidRPr="000A281F">
        <w:rPr>
          <w:rFonts w:ascii="Garamond" w:hAnsi="Garamond" w:cs="Garamond"/>
          <w:sz w:val="24"/>
          <w:szCs w:val="24"/>
        </w:rPr>
        <w:softHyphen/>
        <w:t>sesta</w:t>
      </w:r>
      <w:r w:rsidR="00E0607B">
        <w:rPr>
          <w:rFonts w:ascii="Garamond" w:hAnsi="Garamond" w:cs="Garamond"/>
          <w:sz w:val="24"/>
          <w:szCs w:val="24"/>
        </w:rPr>
        <w:t>an</w:t>
      </w:r>
      <w:r w:rsidRPr="000A281F">
        <w:rPr>
          <w:rFonts w:ascii="Garamond" w:hAnsi="Garamond" w:cs="Garamond"/>
          <w:sz w:val="24"/>
          <w:szCs w:val="24"/>
        </w:rPr>
        <w:t xml:space="preserve"> päättää liiton ko</w:t>
      </w:r>
      <w:r w:rsidRPr="000A281F">
        <w:rPr>
          <w:rFonts w:ascii="Garamond" w:hAnsi="Garamond" w:cs="Garamond"/>
          <w:sz w:val="24"/>
          <w:szCs w:val="24"/>
        </w:rPr>
        <w:softHyphen/>
        <w:t>kous hallituksen esityksestä.</w:t>
      </w:r>
      <w:r w:rsidR="000E1FCE">
        <w:rPr>
          <w:rFonts w:ascii="Garamond" w:hAnsi="Garamond" w:cs="Garamond"/>
          <w:sz w:val="24"/>
          <w:szCs w:val="24"/>
        </w:rPr>
        <w:t xml:space="preserve"> Liitto vastaa kunniapuheen</w:t>
      </w:r>
      <w:r w:rsidR="00851B43">
        <w:rPr>
          <w:rFonts w:ascii="Garamond" w:hAnsi="Garamond" w:cs="Garamond"/>
          <w:sz w:val="24"/>
          <w:szCs w:val="24"/>
        </w:rPr>
        <w:t>-</w:t>
      </w:r>
      <w:r w:rsidR="00851B43">
        <w:rPr>
          <w:rFonts w:ascii="Garamond" w:hAnsi="Garamond" w:cs="Garamond"/>
          <w:sz w:val="24"/>
          <w:szCs w:val="24"/>
        </w:rPr>
        <w:br/>
      </w:r>
      <w:r w:rsidR="000E1FCE">
        <w:rPr>
          <w:rFonts w:ascii="Garamond" w:hAnsi="Garamond" w:cs="Garamond"/>
          <w:sz w:val="24"/>
          <w:szCs w:val="24"/>
        </w:rPr>
        <w:t>johtajansa ja kunniajäsentensä jäsenmaksusta.</w:t>
      </w:r>
    </w:p>
    <w:p w:rsidR="00CC16B3" w:rsidRPr="000A281F" w:rsidRDefault="00CC16B3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CC16B3" w:rsidRPr="000A281F" w:rsidRDefault="00CC16B3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Piirillä on oikeus erota liitosta ilmoittamalla siitä kirjallisesti</w:t>
      </w:r>
      <w:r w:rsidR="00A23307" w:rsidRPr="000A281F">
        <w:rPr>
          <w:rFonts w:ascii="Garamond" w:hAnsi="Garamond" w:cs="Garamond"/>
          <w:sz w:val="24"/>
          <w:szCs w:val="24"/>
        </w:rPr>
        <w:t xml:space="preserve"> </w:t>
      </w:r>
      <w:r w:rsidRPr="000A281F">
        <w:rPr>
          <w:rFonts w:ascii="Garamond" w:hAnsi="Garamond" w:cs="Garamond"/>
          <w:sz w:val="24"/>
          <w:szCs w:val="24"/>
        </w:rPr>
        <w:t>liiton hallitukselle</w:t>
      </w:r>
      <w:r w:rsidR="00A23307" w:rsidRPr="000A281F">
        <w:rPr>
          <w:rFonts w:ascii="Garamond" w:hAnsi="Garamond" w:cs="Garamond"/>
          <w:sz w:val="24"/>
          <w:szCs w:val="24"/>
        </w:rPr>
        <w:t xml:space="preserve"> tai sen puheenjohtajalle </w:t>
      </w:r>
      <w:r w:rsidR="00851B43">
        <w:rPr>
          <w:rFonts w:ascii="Garamond" w:hAnsi="Garamond" w:cs="Garamond"/>
          <w:sz w:val="24"/>
          <w:szCs w:val="24"/>
        </w:rPr>
        <w:br/>
      </w:r>
      <w:r w:rsidR="00A23307" w:rsidRPr="000A281F">
        <w:rPr>
          <w:rFonts w:ascii="Garamond" w:hAnsi="Garamond" w:cs="Garamond"/>
          <w:sz w:val="24"/>
          <w:szCs w:val="24"/>
        </w:rPr>
        <w:t>tai ilmoittamalla siitä</w:t>
      </w:r>
      <w:r w:rsidR="00D23BF3">
        <w:rPr>
          <w:rFonts w:ascii="Garamond" w:hAnsi="Garamond" w:cs="Garamond"/>
          <w:sz w:val="24"/>
          <w:szCs w:val="24"/>
        </w:rPr>
        <w:t xml:space="preserve"> </w:t>
      </w:r>
      <w:r w:rsidR="00D23BF3" w:rsidRPr="000E1FCE">
        <w:rPr>
          <w:rFonts w:ascii="Garamond" w:hAnsi="Garamond" w:cs="Garamond"/>
          <w:sz w:val="24"/>
          <w:szCs w:val="24"/>
        </w:rPr>
        <w:t>liiton</w:t>
      </w:r>
      <w:r w:rsidR="00A23307" w:rsidRPr="000A281F">
        <w:rPr>
          <w:rFonts w:ascii="Garamond" w:hAnsi="Garamond" w:cs="Garamond"/>
          <w:sz w:val="24"/>
          <w:szCs w:val="24"/>
        </w:rPr>
        <w:t xml:space="preserve"> kokouksessa pöytäkirjaan merkittäväksi</w:t>
      </w:r>
      <w:r w:rsidRPr="000A281F">
        <w:rPr>
          <w:rFonts w:ascii="Garamond" w:hAnsi="Garamond" w:cs="Garamond"/>
          <w:sz w:val="24"/>
          <w:szCs w:val="24"/>
        </w:rPr>
        <w:t xml:space="preserve">. Jäsenyys jatkuu </w:t>
      </w:r>
      <w:r w:rsidR="00A23307" w:rsidRPr="000A281F">
        <w:rPr>
          <w:rFonts w:ascii="Garamond" w:hAnsi="Garamond" w:cs="Garamond"/>
          <w:sz w:val="24"/>
          <w:szCs w:val="24"/>
        </w:rPr>
        <w:t xml:space="preserve">sen </w:t>
      </w:r>
      <w:r w:rsidRPr="000A281F">
        <w:rPr>
          <w:rFonts w:ascii="Garamond" w:hAnsi="Garamond" w:cs="Garamond"/>
          <w:sz w:val="24"/>
          <w:szCs w:val="24"/>
        </w:rPr>
        <w:t>kalenterivuoden loppuun asti</w:t>
      </w:r>
      <w:r w:rsidR="00A23307" w:rsidRPr="000A281F">
        <w:rPr>
          <w:rFonts w:ascii="Garamond" w:hAnsi="Garamond" w:cs="Garamond"/>
          <w:sz w:val="24"/>
          <w:szCs w:val="24"/>
        </w:rPr>
        <w:t>, jolloin erosta on ilmoitettu</w:t>
      </w:r>
      <w:r w:rsidRPr="000A281F">
        <w:rPr>
          <w:rFonts w:ascii="Garamond" w:hAnsi="Garamond" w:cs="Garamond"/>
          <w:sz w:val="24"/>
          <w:szCs w:val="24"/>
        </w:rPr>
        <w:t>.</w:t>
      </w:r>
    </w:p>
    <w:p w:rsidR="00826850" w:rsidRPr="000A281F" w:rsidRDefault="00826850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130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152A35" w:rsidRPr="000A281F" w:rsidRDefault="00152A35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130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Liiton kokous voi erottaa piirin, joka ei toimi liiton tavoitteiden mukaisesti tai joka laiminlyö sääntöjen</w:t>
      </w:r>
    </w:p>
    <w:p w:rsidR="00152A35" w:rsidRDefault="00152A35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130"/>
        </w:tabs>
        <w:spacing w:line="360" w:lineRule="auto"/>
        <w:rPr>
          <w:rFonts w:ascii="Garamond" w:hAnsi="Garamond" w:cs="Garamond"/>
          <w:color w:val="0000FF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määräämät velvollisuudet.</w:t>
      </w:r>
      <w:r w:rsidR="000A281F" w:rsidRPr="000A281F">
        <w:rPr>
          <w:rFonts w:ascii="Garamond" w:hAnsi="Garamond" w:cs="Garamond"/>
          <w:sz w:val="24"/>
          <w:szCs w:val="24"/>
        </w:rPr>
        <w:t xml:space="preserve">  Jos piiri eroaa ta</w:t>
      </w:r>
      <w:r w:rsidR="000E1FCE">
        <w:rPr>
          <w:rFonts w:ascii="Garamond" w:hAnsi="Garamond" w:cs="Garamond"/>
          <w:sz w:val="24"/>
          <w:szCs w:val="24"/>
        </w:rPr>
        <w:t xml:space="preserve">i erotetaan liitosta, ei sillä </w:t>
      </w:r>
      <w:r w:rsidR="000A281F" w:rsidRPr="000A281F">
        <w:rPr>
          <w:rFonts w:ascii="Garamond" w:hAnsi="Garamond" w:cs="Garamond"/>
          <w:sz w:val="24"/>
          <w:szCs w:val="24"/>
        </w:rPr>
        <w:t>ole oikeu</w:t>
      </w:r>
      <w:r w:rsidR="00414275">
        <w:rPr>
          <w:rFonts w:ascii="Garamond" w:hAnsi="Garamond" w:cs="Garamond"/>
          <w:sz w:val="24"/>
          <w:szCs w:val="24"/>
        </w:rPr>
        <w:t xml:space="preserve">tta käyttää </w:t>
      </w:r>
      <w:r w:rsidR="002765F7">
        <w:rPr>
          <w:rFonts w:ascii="Garamond" w:hAnsi="Garamond" w:cs="Garamond"/>
          <w:sz w:val="24"/>
          <w:szCs w:val="24"/>
        </w:rPr>
        <w:t xml:space="preserve">__________ </w:t>
      </w:r>
      <w:r w:rsidR="002765F7">
        <w:rPr>
          <w:rFonts w:ascii="Garamond" w:hAnsi="Garamond" w:cs="Garamond"/>
          <w:sz w:val="24"/>
          <w:szCs w:val="24"/>
        </w:rPr>
        <w:br/>
        <w:t>__________________</w:t>
      </w:r>
      <w:r w:rsidR="00414275">
        <w:rPr>
          <w:rFonts w:ascii="Garamond" w:hAnsi="Garamond" w:cs="Garamond"/>
          <w:sz w:val="24"/>
          <w:szCs w:val="24"/>
        </w:rPr>
        <w:t xml:space="preserve">  </w:t>
      </w:r>
      <w:r w:rsidR="002765F7">
        <w:rPr>
          <w:rFonts w:ascii="Garamond" w:hAnsi="Garamond" w:cs="Garamond"/>
          <w:sz w:val="24"/>
          <w:szCs w:val="24"/>
        </w:rPr>
        <w:t>Martat</w:t>
      </w:r>
      <w:r w:rsidR="00381BD9">
        <w:rPr>
          <w:rFonts w:ascii="Garamond" w:hAnsi="Garamond" w:cs="Garamond"/>
          <w:sz w:val="24"/>
          <w:szCs w:val="24"/>
        </w:rPr>
        <w:t xml:space="preserve"> </w:t>
      </w:r>
      <w:r w:rsidR="003076D5">
        <w:rPr>
          <w:rFonts w:ascii="Garamond" w:hAnsi="Garamond" w:cs="Garamond"/>
          <w:sz w:val="24"/>
          <w:szCs w:val="24"/>
        </w:rPr>
        <w:t xml:space="preserve">ry </w:t>
      </w:r>
      <w:r w:rsidR="000A281F" w:rsidRPr="000A281F">
        <w:rPr>
          <w:rFonts w:ascii="Garamond" w:hAnsi="Garamond" w:cs="Garamond"/>
          <w:sz w:val="24"/>
          <w:szCs w:val="24"/>
        </w:rPr>
        <w:t>-ni</w:t>
      </w:r>
      <w:r w:rsidR="003076D5">
        <w:rPr>
          <w:rFonts w:ascii="Garamond" w:hAnsi="Garamond" w:cs="Garamond"/>
          <w:sz w:val="24"/>
          <w:szCs w:val="24"/>
        </w:rPr>
        <w:t>m</w:t>
      </w:r>
      <w:r w:rsidR="000A281F" w:rsidRPr="000A281F">
        <w:rPr>
          <w:rFonts w:ascii="Garamond" w:hAnsi="Garamond" w:cs="Garamond"/>
          <w:sz w:val="24"/>
          <w:szCs w:val="24"/>
        </w:rPr>
        <w:t>eä.</w:t>
      </w:r>
      <w:r w:rsidR="00AB1AAA">
        <w:rPr>
          <w:rFonts w:ascii="Garamond" w:hAnsi="Garamond" w:cs="Garamond"/>
          <w:color w:val="0000FF"/>
          <w:sz w:val="24"/>
          <w:szCs w:val="24"/>
        </w:rPr>
        <w:t xml:space="preserve"> </w:t>
      </w:r>
    </w:p>
    <w:p w:rsidR="00AB1AAA" w:rsidRPr="00AB1AAA" w:rsidRDefault="00AB1AAA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130"/>
        </w:tabs>
        <w:spacing w:line="360" w:lineRule="auto"/>
        <w:rPr>
          <w:rFonts w:ascii="Garamond" w:hAnsi="Garamond" w:cs="Garamond"/>
          <w:color w:val="0000FF"/>
          <w:sz w:val="24"/>
          <w:szCs w:val="24"/>
        </w:rPr>
      </w:pPr>
    </w:p>
    <w:p w:rsidR="00CB39FB" w:rsidRPr="007939D1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7939D1">
        <w:rPr>
          <w:rFonts w:ascii="Garamond" w:hAnsi="Garamond" w:cs="Garamond"/>
          <w:sz w:val="24"/>
          <w:szCs w:val="24"/>
        </w:rPr>
        <w:t>6</w:t>
      </w:r>
      <w:r w:rsidR="00B61E65" w:rsidRPr="007939D1">
        <w:rPr>
          <w:rFonts w:ascii="Garamond" w:hAnsi="Garamond" w:cs="Garamond"/>
          <w:sz w:val="24"/>
          <w:szCs w:val="24"/>
        </w:rPr>
        <w:t>.</w:t>
      </w:r>
      <w:r w:rsidRPr="007939D1">
        <w:rPr>
          <w:rFonts w:ascii="Garamond" w:hAnsi="Garamond" w:cs="Garamond"/>
          <w:sz w:val="24"/>
          <w:szCs w:val="24"/>
        </w:rPr>
        <w:t xml:space="preserve"> §</w:t>
      </w:r>
    </w:p>
    <w:p w:rsidR="00482C64" w:rsidRPr="007939D1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7939D1">
        <w:rPr>
          <w:rFonts w:ascii="Garamond" w:hAnsi="Garamond" w:cs="Garamond"/>
          <w:sz w:val="24"/>
          <w:szCs w:val="24"/>
        </w:rPr>
        <w:t xml:space="preserve">Jokainen </w:t>
      </w:r>
      <w:r w:rsidR="00A23307" w:rsidRPr="007939D1">
        <w:rPr>
          <w:rFonts w:ascii="Garamond" w:hAnsi="Garamond" w:cs="Garamond"/>
          <w:sz w:val="24"/>
          <w:szCs w:val="24"/>
        </w:rPr>
        <w:t xml:space="preserve">piiriin kuuluvan </w:t>
      </w:r>
      <w:r w:rsidR="003F1720" w:rsidRPr="007939D1">
        <w:rPr>
          <w:rFonts w:ascii="Garamond" w:hAnsi="Garamond" w:cs="Garamond"/>
          <w:sz w:val="24"/>
          <w:szCs w:val="24"/>
        </w:rPr>
        <w:t xml:space="preserve">marttayhdistyksen </w:t>
      </w:r>
      <w:r w:rsidRPr="007939D1">
        <w:rPr>
          <w:rFonts w:ascii="Garamond" w:hAnsi="Garamond" w:cs="Garamond"/>
          <w:sz w:val="24"/>
          <w:szCs w:val="24"/>
        </w:rPr>
        <w:t xml:space="preserve">henkilöjäsen </w:t>
      </w:r>
      <w:r w:rsidR="00D23BF3" w:rsidRPr="007939D1">
        <w:rPr>
          <w:rFonts w:ascii="Garamond" w:hAnsi="Garamond" w:cs="Garamond"/>
          <w:sz w:val="24"/>
          <w:szCs w:val="24"/>
        </w:rPr>
        <w:t xml:space="preserve">ja kannattajajäsen </w:t>
      </w:r>
      <w:r w:rsidRPr="007939D1">
        <w:rPr>
          <w:rFonts w:ascii="Garamond" w:hAnsi="Garamond" w:cs="Garamond"/>
          <w:sz w:val="24"/>
          <w:szCs w:val="24"/>
        </w:rPr>
        <w:t>maksaa järjestölle jäsen</w:t>
      </w:r>
      <w:r w:rsidR="00851B43" w:rsidRPr="007939D1">
        <w:rPr>
          <w:rFonts w:ascii="Garamond" w:hAnsi="Garamond" w:cs="Garamond"/>
          <w:sz w:val="24"/>
          <w:szCs w:val="24"/>
        </w:rPr>
        <w:t>-</w:t>
      </w:r>
      <w:r w:rsidRPr="007939D1">
        <w:rPr>
          <w:rFonts w:ascii="Garamond" w:hAnsi="Garamond" w:cs="Garamond"/>
          <w:sz w:val="24"/>
          <w:szCs w:val="24"/>
        </w:rPr>
        <w:t>maksun, jonka suu</w:t>
      </w:r>
      <w:r w:rsidRPr="007939D1">
        <w:rPr>
          <w:rFonts w:ascii="Garamond" w:hAnsi="Garamond" w:cs="Garamond"/>
          <w:sz w:val="24"/>
          <w:szCs w:val="24"/>
        </w:rPr>
        <w:softHyphen/>
        <w:t xml:space="preserve">ruus </w:t>
      </w:r>
      <w:r w:rsidR="00867059" w:rsidRPr="007939D1">
        <w:rPr>
          <w:rFonts w:ascii="Garamond" w:hAnsi="Garamond" w:cs="Garamond"/>
          <w:sz w:val="24"/>
          <w:szCs w:val="24"/>
        </w:rPr>
        <w:t xml:space="preserve">eri jäsenryhmille </w:t>
      </w:r>
      <w:r w:rsidR="00A45848">
        <w:rPr>
          <w:rFonts w:ascii="Garamond" w:hAnsi="Garamond" w:cs="Garamond"/>
          <w:sz w:val="24"/>
          <w:szCs w:val="24"/>
        </w:rPr>
        <w:t>määrä</w:t>
      </w:r>
      <w:r w:rsidR="00A45848">
        <w:rPr>
          <w:rFonts w:ascii="Garamond" w:hAnsi="Garamond" w:cs="Garamond"/>
          <w:sz w:val="24"/>
          <w:szCs w:val="24"/>
        </w:rPr>
        <w:softHyphen/>
        <w:t xml:space="preserve">tään liiton varsinaisessa </w:t>
      </w:r>
      <w:r w:rsidR="00B61E65" w:rsidRPr="007939D1">
        <w:rPr>
          <w:rFonts w:ascii="Garamond" w:hAnsi="Garamond" w:cs="Garamond"/>
          <w:sz w:val="24"/>
          <w:szCs w:val="24"/>
        </w:rPr>
        <w:softHyphen/>
        <w:t>ko</w:t>
      </w:r>
      <w:r w:rsidR="00B61E65" w:rsidRPr="007939D1">
        <w:rPr>
          <w:rFonts w:ascii="Garamond" w:hAnsi="Garamond" w:cs="Garamond"/>
          <w:sz w:val="24"/>
          <w:szCs w:val="24"/>
        </w:rPr>
        <w:softHyphen/>
        <w:t>kouk</w:t>
      </w:r>
      <w:r w:rsidR="00B61E65" w:rsidRPr="007939D1">
        <w:rPr>
          <w:rFonts w:ascii="Garamond" w:hAnsi="Garamond" w:cs="Garamond"/>
          <w:sz w:val="24"/>
          <w:szCs w:val="24"/>
        </w:rPr>
        <w:softHyphen/>
        <w:t>ses</w:t>
      </w:r>
      <w:r w:rsidR="00B61E65" w:rsidRPr="007939D1">
        <w:rPr>
          <w:rFonts w:ascii="Garamond" w:hAnsi="Garamond" w:cs="Garamond"/>
          <w:sz w:val="24"/>
          <w:szCs w:val="24"/>
        </w:rPr>
        <w:softHyphen/>
        <w:t xml:space="preserve">sa </w:t>
      </w:r>
      <w:r w:rsidRPr="007939D1">
        <w:rPr>
          <w:rFonts w:ascii="Garamond" w:hAnsi="Garamond" w:cs="Garamond"/>
          <w:sz w:val="24"/>
          <w:szCs w:val="24"/>
        </w:rPr>
        <w:t>se</w:t>
      </w:r>
      <w:r w:rsidR="00B61E65" w:rsidRPr="007939D1">
        <w:rPr>
          <w:rFonts w:ascii="Garamond" w:hAnsi="Garamond" w:cs="Garamond"/>
          <w:sz w:val="24"/>
          <w:szCs w:val="24"/>
        </w:rPr>
        <w:t>uraavaksi kalenteri</w:t>
      </w:r>
      <w:r w:rsidR="00B61E65" w:rsidRPr="007939D1">
        <w:rPr>
          <w:rFonts w:ascii="Garamond" w:hAnsi="Garamond" w:cs="Garamond"/>
          <w:sz w:val="24"/>
          <w:szCs w:val="24"/>
        </w:rPr>
        <w:softHyphen/>
        <w:t>vuodek</w:t>
      </w:r>
      <w:r w:rsidR="00B61E65" w:rsidRPr="007939D1">
        <w:rPr>
          <w:rFonts w:ascii="Garamond" w:hAnsi="Garamond" w:cs="Garamond"/>
          <w:sz w:val="24"/>
          <w:szCs w:val="24"/>
        </w:rPr>
        <w:softHyphen/>
        <w:t>si kuten myös</w:t>
      </w:r>
      <w:r w:rsidR="00A23307" w:rsidRPr="007939D1">
        <w:rPr>
          <w:rFonts w:ascii="Garamond" w:hAnsi="Garamond" w:cs="Garamond"/>
          <w:sz w:val="24"/>
          <w:szCs w:val="24"/>
        </w:rPr>
        <w:t xml:space="preserve"> </w:t>
      </w:r>
      <w:r w:rsidR="000A281F" w:rsidRPr="007939D1">
        <w:rPr>
          <w:rFonts w:ascii="Garamond" w:hAnsi="Garamond" w:cs="Garamond"/>
          <w:sz w:val="24"/>
          <w:szCs w:val="24"/>
        </w:rPr>
        <w:t xml:space="preserve">jäsenmaksupalautus </w:t>
      </w:r>
      <w:r w:rsidR="00A23307" w:rsidRPr="007939D1">
        <w:rPr>
          <w:rFonts w:ascii="Garamond" w:hAnsi="Garamond" w:cs="Garamond"/>
          <w:sz w:val="24"/>
          <w:szCs w:val="24"/>
        </w:rPr>
        <w:t>piireille ja marttayhdistyksille</w:t>
      </w:r>
      <w:r w:rsidR="003F7A86" w:rsidRPr="007939D1">
        <w:rPr>
          <w:rFonts w:ascii="Garamond" w:hAnsi="Garamond" w:cs="Garamond"/>
          <w:sz w:val="24"/>
          <w:szCs w:val="24"/>
        </w:rPr>
        <w:t xml:space="preserve">. </w:t>
      </w:r>
      <w:r w:rsidR="00867059" w:rsidRPr="007939D1">
        <w:rPr>
          <w:rFonts w:ascii="Garamond" w:hAnsi="Garamond" w:cs="Garamond"/>
          <w:sz w:val="24"/>
          <w:szCs w:val="24"/>
        </w:rPr>
        <w:t xml:space="preserve"> Jäsenmaksu käsittää jäsenmaksuosuuden ja jäsenlehtiosuuden.</w:t>
      </w:r>
    </w:p>
    <w:p w:rsidR="000E1FCE" w:rsidRPr="000A281F" w:rsidRDefault="000E1FCE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7</w:t>
      </w:r>
      <w:r w:rsidR="00B61E65">
        <w:rPr>
          <w:rFonts w:ascii="Garamond" w:hAnsi="Garamond" w:cs="Garamond"/>
          <w:sz w:val="24"/>
          <w:szCs w:val="24"/>
        </w:rPr>
        <w:t>.</w:t>
      </w:r>
      <w:r w:rsidRPr="000A281F">
        <w:rPr>
          <w:rFonts w:ascii="Garamond" w:hAnsi="Garamond" w:cs="Garamond"/>
          <w:sz w:val="24"/>
          <w:szCs w:val="24"/>
        </w:rPr>
        <w:t xml:space="preserve"> §</w:t>
      </w:r>
    </w:p>
    <w:p w:rsidR="00CB39FB" w:rsidRPr="000A281F" w:rsidRDefault="000A281F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Piirit toimittavat</w:t>
      </w:r>
      <w:r w:rsidR="00CB39FB" w:rsidRPr="000A281F">
        <w:rPr>
          <w:rFonts w:ascii="Garamond" w:hAnsi="Garamond" w:cs="Garamond"/>
          <w:sz w:val="24"/>
          <w:szCs w:val="24"/>
        </w:rPr>
        <w:t xml:space="preserve"> liitolle </w:t>
      </w:r>
      <w:r w:rsidR="00163A85">
        <w:rPr>
          <w:rFonts w:ascii="Garamond" w:hAnsi="Garamond" w:cs="Garamond"/>
          <w:sz w:val="24"/>
          <w:szCs w:val="24"/>
        </w:rPr>
        <w:t>Marttaliiton hallituksen määräämiä toiminnan ja talouden suunnittelun, ohjauksen ja raportoinnin edellyttämiä tietoja ja toimintatilastoja</w:t>
      </w:r>
      <w:r w:rsidR="00CB39FB" w:rsidRPr="000A281F">
        <w:rPr>
          <w:rFonts w:ascii="Garamond" w:hAnsi="Garamond" w:cs="Garamond"/>
          <w:sz w:val="24"/>
          <w:szCs w:val="24"/>
        </w:rPr>
        <w:t xml:space="preserve"> Marttaliiton hallituk</w:t>
      </w:r>
      <w:r w:rsidR="00CB39FB" w:rsidRPr="000A281F">
        <w:rPr>
          <w:rFonts w:ascii="Garamond" w:hAnsi="Garamond" w:cs="Garamond"/>
          <w:sz w:val="24"/>
          <w:szCs w:val="24"/>
        </w:rPr>
        <w:softHyphen/>
        <w:t>sen määräämänä aika</w:t>
      </w:r>
      <w:r w:rsidR="00CB39FB" w:rsidRPr="000A281F">
        <w:rPr>
          <w:rFonts w:ascii="Garamond" w:hAnsi="Garamond" w:cs="Garamond"/>
          <w:sz w:val="24"/>
          <w:szCs w:val="24"/>
        </w:rPr>
        <w:softHyphen/>
        <w:t>na.</w:t>
      </w:r>
      <w:r w:rsidR="00A23307" w:rsidRPr="000A281F">
        <w:rPr>
          <w:rFonts w:ascii="Garamond" w:hAnsi="Garamond" w:cs="Garamond"/>
          <w:sz w:val="24"/>
          <w:szCs w:val="24"/>
        </w:rPr>
        <w:t xml:space="preserve"> </w:t>
      </w:r>
      <w:r w:rsidR="00867059">
        <w:rPr>
          <w:rFonts w:ascii="Garamond" w:hAnsi="Garamond" w:cs="Garamond"/>
          <w:color w:val="FF0000"/>
          <w:sz w:val="24"/>
          <w:szCs w:val="24"/>
        </w:rPr>
        <w:t xml:space="preserve"> </w:t>
      </w:r>
    </w:p>
    <w:p w:rsidR="00163A85" w:rsidRDefault="00163A85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b/>
          <w:bCs/>
          <w:sz w:val="24"/>
          <w:szCs w:val="24"/>
        </w:rPr>
      </w:pPr>
    </w:p>
    <w:p w:rsidR="00CB39FB" w:rsidRPr="006404FF" w:rsidRDefault="006404FF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Liiton hallinto</w:t>
      </w: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8</w:t>
      </w:r>
      <w:r w:rsidR="00B61E65">
        <w:rPr>
          <w:rFonts w:ascii="Garamond" w:hAnsi="Garamond" w:cs="Garamond"/>
          <w:sz w:val="24"/>
          <w:szCs w:val="24"/>
        </w:rPr>
        <w:t>.</w:t>
      </w:r>
      <w:r w:rsidRPr="000A281F">
        <w:rPr>
          <w:rFonts w:ascii="Garamond" w:hAnsi="Garamond" w:cs="Garamond"/>
          <w:sz w:val="24"/>
          <w:szCs w:val="24"/>
        </w:rPr>
        <w:t xml:space="preserve"> §</w:t>
      </w:r>
    </w:p>
    <w:p w:rsidR="00CB39FB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 xml:space="preserve">Liiton päätäntävaltaa käyttää </w:t>
      </w:r>
      <w:r w:rsidR="00B31967">
        <w:rPr>
          <w:rFonts w:ascii="Garamond" w:hAnsi="Garamond" w:cs="Garamond"/>
          <w:sz w:val="24"/>
          <w:szCs w:val="24"/>
        </w:rPr>
        <w:t>liito</w:t>
      </w:r>
      <w:r w:rsidRPr="000A281F">
        <w:rPr>
          <w:rFonts w:ascii="Garamond" w:hAnsi="Garamond" w:cs="Garamond"/>
          <w:sz w:val="24"/>
          <w:szCs w:val="24"/>
        </w:rPr>
        <w:t>n kokous</w:t>
      </w:r>
      <w:r w:rsidR="00B61E65">
        <w:rPr>
          <w:rFonts w:ascii="Garamond" w:hAnsi="Garamond" w:cs="Garamond"/>
          <w:sz w:val="24"/>
          <w:szCs w:val="24"/>
        </w:rPr>
        <w:t>,</w:t>
      </w:r>
      <w:r w:rsidRPr="000A281F">
        <w:rPr>
          <w:rFonts w:ascii="Garamond" w:hAnsi="Garamond" w:cs="Garamond"/>
          <w:sz w:val="24"/>
          <w:szCs w:val="24"/>
        </w:rPr>
        <w:t xml:space="preserve"> ja</w:t>
      </w:r>
      <w:r w:rsidR="00B61E65">
        <w:rPr>
          <w:rFonts w:ascii="Garamond" w:hAnsi="Garamond" w:cs="Garamond"/>
          <w:sz w:val="24"/>
          <w:szCs w:val="24"/>
        </w:rPr>
        <w:t xml:space="preserve"> sen</w:t>
      </w:r>
      <w:r w:rsidRPr="000A281F">
        <w:rPr>
          <w:rFonts w:ascii="Garamond" w:hAnsi="Garamond" w:cs="Garamond"/>
          <w:sz w:val="24"/>
          <w:szCs w:val="24"/>
        </w:rPr>
        <w:t xml:space="preserve"> toimeen</w:t>
      </w:r>
      <w:r w:rsidRPr="000A281F">
        <w:rPr>
          <w:rFonts w:ascii="Garamond" w:hAnsi="Garamond" w:cs="Garamond"/>
          <w:sz w:val="24"/>
          <w:szCs w:val="24"/>
        </w:rPr>
        <w:softHyphen/>
        <w:t>panevana</w:t>
      </w:r>
      <w:r w:rsidR="00690181" w:rsidRPr="000A281F">
        <w:rPr>
          <w:rFonts w:ascii="Garamond" w:hAnsi="Garamond" w:cs="Garamond"/>
          <w:sz w:val="24"/>
          <w:szCs w:val="24"/>
        </w:rPr>
        <w:t xml:space="preserve"> </w:t>
      </w:r>
      <w:r w:rsidRPr="000A281F">
        <w:rPr>
          <w:rFonts w:ascii="Garamond" w:hAnsi="Garamond" w:cs="Garamond"/>
          <w:sz w:val="24"/>
          <w:szCs w:val="24"/>
        </w:rPr>
        <w:t>elimenä on liiton hallitus.</w:t>
      </w:r>
    </w:p>
    <w:p w:rsidR="006B43C3" w:rsidRDefault="006B43C3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CB39FB" w:rsidRPr="006404FF" w:rsidRDefault="006404FF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Liiton kokoukset</w:t>
      </w: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9</w:t>
      </w:r>
      <w:r w:rsidR="00B61E65">
        <w:rPr>
          <w:rFonts w:ascii="Garamond" w:hAnsi="Garamond" w:cs="Garamond"/>
          <w:sz w:val="24"/>
          <w:szCs w:val="24"/>
        </w:rPr>
        <w:t>.</w:t>
      </w:r>
      <w:r w:rsidRPr="000A281F">
        <w:rPr>
          <w:rFonts w:ascii="Garamond" w:hAnsi="Garamond" w:cs="Garamond"/>
          <w:sz w:val="24"/>
          <w:szCs w:val="24"/>
        </w:rPr>
        <w:t xml:space="preserve"> §</w:t>
      </w:r>
    </w:p>
    <w:p w:rsidR="003A3C4C" w:rsidRPr="006B43C3" w:rsidRDefault="003A3C4C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6B43C3">
        <w:rPr>
          <w:rFonts w:ascii="Garamond" w:hAnsi="Garamond"/>
          <w:sz w:val="24"/>
          <w:szCs w:val="24"/>
        </w:rPr>
        <w:t>Liiton varsinainen kokous pidetään vuosittain maalis-huhtikuussa.</w:t>
      </w: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lastRenderedPageBreak/>
        <w:t>Liiton ylimääräinen kokous pide</w:t>
      </w:r>
      <w:r w:rsidRPr="000A281F">
        <w:rPr>
          <w:rFonts w:ascii="Garamond" w:hAnsi="Garamond" w:cs="Garamond"/>
          <w:sz w:val="24"/>
          <w:szCs w:val="24"/>
        </w:rPr>
        <w:softHyphen/>
        <w:t>tään, mikäli hallitus katsoo sen tar</w:t>
      </w:r>
      <w:r w:rsidRPr="000A281F">
        <w:rPr>
          <w:rFonts w:ascii="Garamond" w:hAnsi="Garamond" w:cs="Garamond"/>
          <w:sz w:val="24"/>
          <w:szCs w:val="24"/>
        </w:rPr>
        <w:softHyphen/>
        <w:t>peel</w:t>
      </w:r>
      <w:r w:rsidRPr="000A281F">
        <w:rPr>
          <w:rFonts w:ascii="Garamond" w:hAnsi="Garamond" w:cs="Garamond"/>
          <w:sz w:val="24"/>
          <w:szCs w:val="24"/>
        </w:rPr>
        <w:softHyphen/>
        <w:t xml:space="preserve">liseksi tai </w:t>
      </w:r>
      <w:r w:rsidR="00777978" w:rsidRPr="000A281F">
        <w:rPr>
          <w:rFonts w:ascii="Garamond" w:hAnsi="Garamond" w:cs="Garamond"/>
          <w:sz w:val="24"/>
          <w:szCs w:val="24"/>
        </w:rPr>
        <w:t xml:space="preserve">kokous niin päättää </w:t>
      </w:r>
      <w:r w:rsidR="002D4109">
        <w:rPr>
          <w:rFonts w:ascii="Garamond" w:hAnsi="Garamond" w:cs="Garamond"/>
          <w:sz w:val="24"/>
          <w:szCs w:val="24"/>
        </w:rPr>
        <w:br/>
      </w:r>
      <w:r w:rsidR="00777978" w:rsidRPr="000A281F">
        <w:rPr>
          <w:rFonts w:ascii="Garamond" w:hAnsi="Garamond" w:cs="Garamond"/>
          <w:sz w:val="24"/>
          <w:szCs w:val="24"/>
        </w:rPr>
        <w:t xml:space="preserve">tai </w:t>
      </w:r>
      <w:r w:rsidRPr="000A281F">
        <w:rPr>
          <w:rFonts w:ascii="Garamond" w:hAnsi="Garamond" w:cs="Garamond"/>
          <w:sz w:val="24"/>
          <w:szCs w:val="24"/>
        </w:rPr>
        <w:t xml:space="preserve">jos vähintään yksi kymmenesosa (1/10) liiton äänioikeutetuista jäsenistä </w:t>
      </w:r>
      <w:r w:rsidR="00B61E65">
        <w:rPr>
          <w:rFonts w:ascii="Garamond" w:hAnsi="Garamond" w:cs="Garamond"/>
          <w:sz w:val="24"/>
          <w:szCs w:val="24"/>
        </w:rPr>
        <w:t xml:space="preserve">vaatii </w:t>
      </w:r>
      <w:r w:rsidRPr="000A281F">
        <w:rPr>
          <w:rFonts w:ascii="Garamond" w:hAnsi="Garamond" w:cs="Garamond"/>
          <w:sz w:val="24"/>
          <w:szCs w:val="24"/>
        </w:rPr>
        <w:t>sitä halli</w:t>
      </w:r>
      <w:r w:rsidRPr="000A281F">
        <w:rPr>
          <w:rFonts w:ascii="Garamond" w:hAnsi="Garamond" w:cs="Garamond"/>
          <w:sz w:val="24"/>
          <w:szCs w:val="24"/>
        </w:rPr>
        <w:softHyphen/>
        <w:t>tuksel</w:t>
      </w:r>
      <w:r w:rsidRPr="000A281F">
        <w:rPr>
          <w:rFonts w:ascii="Garamond" w:hAnsi="Garamond" w:cs="Garamond"/>
          <w:sz w:val="24"/>
          <w:szCs w:val="24"/>
        </w:rPr>
        <w:softHyphen/>
        <w:t>ta kirjal</w:t>
      </w:r>
      <w:r w:rsidRPr="000A281F">
        <w:rPr>
          <w:rFonts w:ascii="Garamond" w:hAnsi="Garamond" w:cs="Garamond"/>
          <w:sz w:val="24"/>
          <w:szCs w:val="24"/>
        </w:rPr>
        <w:softHyphen/>
        <w:t>lises</w:t>
      </w:r>
      <w:r w:rsidRPr="000A281F">
        <w:rPr>
          <w:rFonts w:ascii="Garamond" w:hAnsi="Garamond" w:cs="Garamond"/>
          <w:sz w:val="24"/>
          <w:szCs w:val="24"/>
        </w:rPr>
        <w:softHyphen/>
        <w:t xml:space="preserve">ti </w:t>
      </w:r>
      <w:r w:rsidR="00777978" w:rsidRPr="000A281F">
        <w:rPr>
          <w:rFonts w:ascii="Garamond" w:hAnsi="Garamond" w:cs="Garamond"/>
          <w:sz w:val="24"/>
          <w:szCs w:val="24"/>
        </w:rPr>
        <w:t>ilmoittamansa asian käsittelyä varten</w:t>
      </w:r>
      <w:r w:rsidRPr="000A281F">
        <w:rPr>
          <w:rFonts w:ascii="Garamond" w:hAnsi="Garamond" w:cs="Garamond"/>
          <w:sz w:val="24"/>
          <w:szCs w:val="24"/>
        </w:rPr>
        <w:t>.</w:t>
      </w: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CB39FB" w:rsidRPr="000A281F" w:rsidRDefault="00B61E65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H</w:t>
      </w:r>
      <w:r w:rsidRPr="000A281F">
        <w:rPr>
          <w:rFonts w:ascii="Garamond" w:hAnsi="Garamond" w:cs="Garamond"/>
          <w:sz w:val="24"/>
          <w:szCs w:val="24"/>
        </w:rPr>
        <w:t>allitus lähettää</w:t>
      </w:r>
      <w:r>
        <w:rPr>
          <w:rFonts w:ascii="Garamond" w:hAnsi="Garamond" w:cs="Garamond"/>
          <w:sz w:val="24"/>
          <w:szCs w:val="24"/>
        </w:rPr>
        <w:t xml:space="preserve"> kirjallisen</w:t>
      </w:r>
      <w:r w:rsidRPr="000A281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kutsun liiton kokoukseen </w:t>
      </w:r>
      <w:r w:rsidR="009A6AD4" w:rsidRPr="000A281F">
        <w:rPr>
          <w:rFonts w:ascii="Garamond" w:hAnsi="Garamond" w:cs="Garamond"/>
          <w:sz w:val="24"/>
          <w:szCs w:val="24"/>
        </w:rPr>
        <w:t>pii</w:t>
      </w:r>
      <w:r w:rsidR="009A6AD4" w:rsidRPr="000A281F">
        <w:rPr>
          <w:rFonts w:ascii="Garamond" w:hAnsi="Garamond" w:cs="Garamond"/>
          <w:sz w:val="24"/>
          <w:szCs w:val="24"/>
        </w:rPr>
        <w:softHyphen/>
        <w:t>rei</w:t>
      </w:r>
      <w:r w:rsidR="00CB39FB" w:rsidRPr="000A281F">
        <w:rPr>
          <w:rFonts w:ascii="Garamond" w:hAnsi="Garamond" w:cs="Garamond"/>
          <w:sz w:val="24"/>
          <w:szCs w:val="24"/>
        </w:rPr>
        <w:t>lle vähintään yhtä kuu</w:t>
      </w:r>
      <w:r w:rsidR="00CB39FB" w:rsidRPr="000A281F">
        <w:rPr>
          <w:rFonts w:ascii="Garamond" w:hAnsi="Garamond" w:cs="Garamond"/>
          <w:sz w:val="24"/>
          <w:szCs w:val="24"/>
        </w:rPr>
        <w:softHyphen/>
        <w:t>kautta ennen kokousta. Sen lisäk</w:t>
      </w:r>
      <w:r w:rsidR="00CB39FB" w:rsidRPr="000A281F">
        <w:rPr>
          <w:rFonts w:ascii="Garamond" w:hAnsi="Garamond" w:cs="Garamond"/>
          <w:sz w:val="24"/>
          <w:szCs w:val="24"/>
        </w:rPr>
        <w:softHyphen/>
        <w:t>si se julkaistaan liiton</w:t>
      </w:r>
      <w:r w:rsidR="00777978" w:rsidRPr="000A281F">
        <w:rPr>
          <w:rFonts w:ascii="Garamond" w:hAnsi="Garamond" w:cs="Garamond"/>
          <w:sz w:val="24"/>
          <w:szCs w:val="24"/>
        </w:rPr>
        <w:t xml:space="preserve"> </w:t>
      </w:r>
      <w:r w:rsidR="00CB39FB" w:rsidRPr="000A281F">
        <w:rPr>
          <w:rFonts w:ascii="Garamond" w:hAnsi="Garamond" w:cs="Garamond"/>
          <w:sz w:val="24"/>
          <w:szCs w:val="24"/>
        </w:rPr>
        <w:t>lehdessä vähintään ka</w:t>
      </w:r>
      <w:r w:rsidR="003076D5">
        <w:rPr>
          <w:rFonts w:ascii="Garamond" w:hAnsi="Garamond" w:cs="Garamond"/>
          <w:sz w:val="24"/>
          <w:szCs w:val="24"/>
        </w:rPr>
        <w:t>ksi</w:t>
      </w:r>
      <w:r w:rsidR="00CB39FB" w:rsidRPr="000A281F">
        <w:rPr>
          <w:rFonts w:ascii="Garamond" w:hAnsi="Garamond" w:cs="Garamond"/>
          <w:sz w:val="24"/>
          <w:szCs w:val="24"/>
        </w:rPr>
        <w:t xml:space="preserve"> viikkoa ennen kokousta. Kokouksen esityslista lähetetään edustajille vii</w:t>
      </w:r>
      <w:r w:rsidR="00CB39FB" w:rsidRPr="000A281F">
        <w:rPr>
          <w:rFonts w:ascii="Garamond" w:hAnsi="Garamond" w:cs="Garamond"/>
          <w:sz w:val="24"/>
          <w:szCs w:val="24"/>
        </w:rPr>
        <w:softHyphen/>
        <w:t>meis</w:t>
      </w:r>
      <w:r w:rsidR="00CB39FB" w:rsidRPr="000A281F">
        <w:rPr>
          <w:rFonts w:ascii="Garamond" w:hAnsi="Garamond" w:cs="Garamond"/>
          <w:sz w:val="24"/>
          <w:szCs w:val="24"/>
        </w:rPr>
        <w:softHyphen/>
        <w:t>tään kaksi viikkoa ennen kokous</w:t>
      </w:r>
      <w:r w:rsidR="00CB39FB" w:rsidRPr="000A281F">
        <w:rPr>
          <w:rFonts w:ascii="Garamond" w:hAnsi="Garamond" w:cs="Garamond"/>
          <w:sz w:val="24"/>
          <w:szCs w:val="24"/>
        </w:rPr>
        <w:softHyphen/>
        <w:t>ta.</w:t>
      </w: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CB39FB" w:rsidRDefault="000A281F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 xml:space="preserve">Jos </w:t>
      </w:r>
      <w:r w:rsidR="00CB39FB" w:rsidRPr="000A281F">
        <w:rPr>
          <w:rFonts w:ascii="Garamond" w:hAnsi="Garamond" w:cs="Garamond"/>
          <w:sz w:val="24"/>
          <w:szCs w:val="24"/>
        </w:rPr>
        <w:t xml:space="preserve">piiri haluaa asian </w:t>
      </w:r>
      <w:r w:rsidR="00B61E65" w:rsidRPr="000A281F">
        <w:rPr>
          <w:rFonts w:ascii="Garamond" w:hAnsi="Garamond" w:cs="Garamond"/>
          <w:sz w:val="24"/>
          <w:szCs w:val="24"/>
        </w:rPr>
        <w:t>käsiteltäväk</w:t>
      </w:r>
      <w:r w:rsidR="00B61E65" w:rsidRPr="000A281F">
        <w:rPr>
          <w:rFonts w:ascii="Garamond" w:hAnsi="Garamond" w:cs="Garamond"/>
          <w:sz w:val="24"/>
          <w:szCs w:val="24"/>
        </w:rPr>
        <w:softHyphen/>
        <w:t xml:space="preserve">si </w:t>
      </w:r>
      <w:r w:rsidR="00CB39FB" w:rsidRPr="000A281F">
        <w:rPr>
          <w:rFonts w:ascii="Garamond" w:hAnsi="Garamond" w:cs="Garamond"/>
          <w:sz w:val="24"/>
          <w:szCs w:val="24"/>
        </w:rPr>
        <w:t>liiton kokouksessa, siitä on jätettävä kirjallinen esitys liiton hallitukselle</w:t>
      </w:r>
      <w:r w:rsidR="009A6AD4" w:rsidRPr="000A281F">
        <w:rPr>
          <w:rFonts w:ascii="Garamond" w:hAnsi="Garamond" w:cs="Garamond"/>
          <w:sz w:val="24"/>
          <w:szCs w:val="24"/>
        </w:rPr>
        <w:t xml:space="preserve"> </w:t>
      </w:r>
    </w:p>
    <w:p w:rsidR="003A3C4C" w:rsidRPr="006B43C3" w:rsidRDefault="003A3C4C" w:rsidP="003A3C4C">
      <w:pPr>
        <w:rPr>
          <w:rFonts w:ascii="Garamond" w:hAnsi="Garamond"/>
          <w:sz w:val="24"/>
          <w:szCs w:val="24"/>
        </w:rPr>
      </w:pPr>
      <w:r w:rsidRPr="006B43C3">
        <w:rPr>
          <w:rFonts w:ascii="Garamond" w:hAnsi="Garamond"/>
          <w:sz w:val="24"/>
          <w:szCs w:val="24"/>
        </w:rPr>
        <w:t>viimeistään 31.1. mennessä.</w:t>
      </w: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E5400B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0"/>
          <w:szCs w:val="20"/>
        </w:rPr>
      </w:pPr>
      <w:r w:rsidRPr="000A281F">
        <w:rPr>
          <w:rFonts w:ascii="Garamond" w:hAnsi="Garamond" w:cs="Garamond"/>
          <w:sz w:val="24"/>
          <w:szCs w:val="24"/>
        </w:rPr>
        <w:t>10</w:t>
      </w:r>
      <w:r w:rsidR="00B61E65">
        <w:rPr>
          <w:rFonts w:ascii="Garamond" w:hAnsi="Garamond" w:cs="Garamond"/>
          <w:sz w:val="24"/>
          <w:szCs w:val="24"/>
        </w:rPr>
        <w:t>.</w:t>
      </w:r>
      <w:r w:rsidRPr="000A281F">
        <w:rPr>
          <w:rFonts w:ascii="Garamond" w:hAnsi="Garamond" w:cs="Garamond"/>
          <w:sz w:val="24"/>
          <w:szCs w:val="24"/>
        </w:rPr>
        <w:t>§</w:t>
      </w:r>
    </w:p>
    <w:p w:rsidR="00CB39FB" w:rsidRPr="006B43C3" w:rsidRDefault="00B61E65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color w:val="FF0000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</w:t>
      </w:r>
      <w:r w:rsidR="00CB39FB" w:rsidRPr="000A281F">
        <w:rPr>
          <w:rFonts w:ascii="Garamond" w:hAnsi="Garamond" w:cs="Garamond"/>
          <w:sz w:val="24"/>
          <w:szCs w:val="24"/>
        </w:rPr>
        <w:t>iiri</w:t>
      </w:r>
      <w:r w:rsidR="00E85757" w:rsidRPr="000A281F">
        <w:rPr>
          <w:rFonts w:ascii="Garamond" w:hAnsi="Garamond" w:cs="Garamond"/>
          <w:sz w:val="24"/>
          <w:szCs w:val="24"/>
        </w:rPr>
        <w:t>n hallitus</w:t>
      </w:r>
      <w:r w:rsidR="00CB39FB" w:rsidRPr="000A281F">
        <w:rPr>
          <w:rFonts w:ascii="Garamond" w:hAnsi="Garamond" w:cs="Garamond"/>
          <w:sz w:val="24"/>
          <w:szCs w:val="24"/>
        </w:rPr>
        <w:t xml:space="preserve"> </w:t>
      </w:r>
      <w:r w:rsidR="00E85757" w:rsidRPr="000A281F">
        <w:rPr>
          <w:rFonts w:ascii="Garamond" w:hAnsi="Garamond" w:cs="Garamond"/>
          <w:sz w:val="24"/>
          <w:szCs w:val="24"/>
        </w:rPr>
        <w:t xml:space="preserve">nimeää </w:t>
      </w:r>
      <w:r>
        <w:rPr>
          <w:rFonts w:ascii="Garamond" w:hAnsi="Garamond" w:cs="Garamond"/>
          <w:sz w:val="24"/>
          <w:szCs w:val="24"/>
        </w:rPr>
        <w:t>l</w:t>
      </w:r>
      <w:r w:rsidRPr="000A281F">
        <w:rPr>
          <w:rFonts w:ascii="Garamond" w:hAnsi="Garamond" w:cs="Garamond"/>
          <w:sz w:val="24"/>
          <w:szCs w:val="24"/>
        </w:rPr>
        <w:t xml:space="preserve">iiton kokouksiin </w:t>
      </w:r>
      <w:r w:rsidR="00D23BF3" w:rsidRPr="000E1FCE">
        <w:rPr>
          <w:rFonts w:ascii="Garamond" w:hAnsi="Garamond" w:cs="Garamond"/>
          <w:sz w:val="24"/>
          <w:szCs w:val="24"/>
        </w:rPr>
        <w:t>vuode</w:t>
      </w:r>
      <w:r w:rsidR="00527FB1">
        <w:rPr>
          <w:rFonts w:ascii="Garamond" w:hAnsi="Garamond" w:cs="Garamond"/>
          <w:sz w:val="24"/>
          <w:szCs w:val="24"/>
        </w:rPr>
        <w:t xml:space="preserve">n ensimmäisessä kokouksessaan </w:t>
      </w:r>
      <w:r>
        <w:rPr>
          <w:rFonts w:ascii="Garamond" w:hAnsi="Garamond" w:cs="Garamond"/>
          <w:sz w:val="24"/>
          <w:szCs w:val="24"/>
        </w:rPr>
        <w:t xml:space="preserve">yhden edustajan </w:t>
      </w:r>
      <w:r w:rsidR="00527FB1">
        <w:rPr>
          <w:rFonts w:ascii="Garamond" w:hAnsi="Garamond" w:cs="Garamond"/>
          <w:sz w:val="24"/>
          <w:szCs w:val="24"/>
        </w:rPr>
        <w:t>kalenterivuodeksi</w:t>
      </w:r>
      <w:r w:rsidR="000E1FCE" w:rsidRPr="00527FB1">
        <w:rPr>
          <w:rFonts w:ascii="Garamond" w:hAnsi="Garamond" w:cs="Garamond"/>
          <w:sz w:val="24"/>
          <w:szCs w:val="24"/>
        </w:rPr>
        <w:t xml:space="preserve"> </w:t>
      </w:r>
      <w:r w:rsidR="00527FB1" w:rsidRPr="00527FB1">
        <w:rPr>
          <w:rFonts w:ascii="Garamond" w:hAnsi="Garamond" w:cs="Garamond"/>
          <w:sz w:val="24"/>
          <w:szCs w:val="24"/>
        </w:rPr>
        <w:t xml:space="preserve">kerrallaan </w:t>
      </w:r>
      <w:r w:rsidR="00C4190B" w:rsidRPr="00C4190B">
        <w:rPr>
          <w:rFonts w:ascii="Garamond" w:hAnsi="Garamond" w:cs="Garamond"/>
          <w:sz w:val="24"/>
          <w:szCs w:val="24"/>
        </w:rPr>
        <w:t xml:space="preserve">vuoden alun jäsenluettelon perusteella </w:t>
      </w:r>
      <w:r w:rsidR="000E1FCE">
        <w:rPr>
          <w:rFonts w:ascii="Garamond" w:hAnsi="Garamond" w:cs="Garamond"/>
          <w:sz w:val="24"/>
          <w:szCs w:val="24"/>
        </w:rPr>
        <w:t xml:space="preserve">kutakin </w:t>
      </w:r>
      <w:r w:rsidR="00E85757" w:rsidRPr="000A281F">
        <w:rPr>
          <w:rFonts w:ascii="Garamond" w:hAnsi="Garamond" w:cs="Garamond"/>
          <w:sz w:val="24"/>
          <w:szCs w:val="24"/>
        </w:rPr>
        <w:t>alkava</w:t>
      </w:r>
      <w:r w:rsidR="000E1FCE">
        <w:rPr>
          <w:rFonts w:ascii="Garamond" w:hAnsi="Garamond" w:cs="Garamond"/>
          <w:sz w:val="24"/>
          <w:szCs w:val="24"/>
        </w:rPr>
        <w:t>a</w:t>
      </w:r>
      <w:r w:rsidR="00E85757" w:rsidRPr="000A281F">
        <w:rPr>
          <w:rFonts w:ascii="Garamond" w:hAnsi="Garamond" w:cs="Garamond"/>
          <w:sz w:val="24"/>
          <w:szCs w:val="24"/>
        </w:rPr>
        <w:t xml:space="preserve"> </w:t>
      </w:r>
      <w:r w:rsidR="00777978" w:rsidRPr="000A281F">
        <w:rPr>
          <w:rFonts w:ascii="Garamond" w:hAnsi="Garamond" w:cs="Garamond"/>
          <w:sz w:val="24"/>
          <w:szCs w:val="24"/>
        </w:rPr>
        <w:t xml:space="preserve">piiriin kuuluvien marttayhdistysten </w:t>
      </w:r>
      <w:r w:rsidR="003A7DD7">
        <w:rPr>
          <w:rFonts w:ascii="Garamond" w:hAnsi="Garamond" w:cs="Garamond"/>
          <w:sz w:val="24"/>
          <w:szCs w:val="24"/>
        </w:rPr>
        <w:t>jäsenten tuhatlukua</w:t>
      </w:r>
      <w:r w:rsidR="00E85757" w:rsidRPr="000A281F">
        <w:rPr>
          <w:rFonts w:ascii="Garamond" w:hAnsi="Garamond" w:cs="Garamond"/>
          <w:sz w:val="24"/>
          <w:szCs w:val="24"/>
        </w:rPr>
        <w:t xml:space="preserve"> </w:t>
      </w:r>
      <w:r w:rsidR="00777978" w:rsidRPr="000A281F">
        <w:rPr>
          <w:rFonts w:ascii="Garamond" w:hAnsi="Garamond" w:cs="Garamond"/>
          <w:sz w:val="24"/>
          <w:szCs w:val="24"/>
        </w:rPr>
        <w:t>kohti</w:t>
      </w:r>
      <w:r w:rsidR="00317110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sekä</w:t>
      </w:r>
      <w:r w:rsidR="00CB39FB" w:rsidRPr="000A281F">
        <w:rPr>
          <w:rFonts w:ascii="Garamond" w:hAnsi="Garamond" w:cs="Garamond"/>
          <w:sz w:val="24"/>
          <w:szCs w:val="24"/>
        </w:rPr>
        <w:t xml:space="preserve"> </w:t>
      </w:r>
      <w:r w:rsidR="000331F2" w:rsidRPr="000A281F">
        <w:rPr>
          <w:rFonts w:ascii="Garamond" w:hAnsi="Garamond" w:cs="Garamond"/>
          <w:sz w:val="24"/>
          <w:szCs w:val="24"/>
        </w:rPr>
        <w:t>vastaavan määrän</w:t>
      </w:r>
      <w:r w:rsidR="00CB39FB" w:rsidRPr="000A281F">
        <w:rPr>
          <w:rFonts w:ascii="Garamond" w:hAnsi="Garamond" w:cs="Garamond"/>
          <w:sz w:val="24"/>
          <w:szCs w:val="24"/>
        </w:rPr>
        <w:t xml:space="preserve"> vara</w:t>
      </w:r>
      <w:r w:rsidR="00CB39FB" w:rsidRPr="000A281F">
        <w:rPr>
          <w:rFonts w:ascii="Garamond" w:hAnsi="Garamond" w:cs="Garamond"/>
          <w:sz w:val="24"/>
          <w:szCs w:val="24"/>
        </w:rPr>
        <w:softHyphen/>
        <w:t>edustaj</w:t>
      </w:r>
      <w:r w:rsidR="000331F2" w:rsidRPr="000A281F">
        <w:rPr>
          <w:rFonts w:ascii="Garamond" w:hAnsi="Garamond" w:cs="Garamond"/>
          <w:sz w:val="24"/>
          <w:szCs w:val="24"/>
        </w:rPr>
        <w:t>i</w:t>
      </w:r>
      <w:r w:rsidR="00CB39FB" w:rsidRPr="000A281F">
        <w:rPr>
          <w:rFonts w:ascii="Garamond" w:hAnsi="Garamond" w:cs="Garamond"/>
          <w:sz w:val="24"/>
          <w:szCs w:val="24"/>
        </w:rPr>
        <w:t>a</w:t>
      </w:r>
      <w:r w:rsidR="00E85757" w:rsidRPr="000A281F">
        <w:rPr>
          <w:rFonts w:ascii="Garamond" w:hAnsi="Garamond" w:cs="Garamond"/>
          <w:sz w:val="24"/>
          <w:szCs w:val="24"/>
        </w:rPr>
        <w:t>.</w:t>
      </w:r>
    </w:p>
    <w:p w:rsidR="006B43C3" w:rsidRDefault="006B43C3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493138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Liiton hallituksen jäsenillä, liiton kunniapuheenjohtajalla ja kun</w:t>
      </w:r>
      <w:r w:rsidRPr="000A281F">
        <w:rPr>
          <w:rFonts w:ascii="Garamond" w:hAnsi="Garamond" w:cs="Garamond"/>
          <w:sz w:val="24"/>
          <w:szCs w:val="24"/>
        </w:rPr>
        <w:softHyphen/>
        <w:t xml:space="preserve">niajäsenillä on läsnäolo- ja puheoikeus </w:t>
      </w:r>
      <w:r w:rsidR="004D2ECD" w:rsidRPr="000A281F">
        <w:rPr>
          <w:rFonts w:ascii="Garamond" w:hAnsi="Garamond" w:cs="Garamond"/>
          <w:sz w:val="24"/>
          <w:szCs w:val="24"/>
        </w:rPr>
        <w:br/>
      </w:r>
      <w:r w:rsidRPr="000A281F">
        <w:rPr>
          <w:rFonts w:ascii="Garamond" w:hAnsi="Garamond" w:cs="Garamond"/>
          <w:sz w:val="24"/>
          <w:szCs w:val="24"/>
        </w:rPr>
        <w:t>liiton kokouksessa. Lisäksi läsnäolo-oikeus on niillä, joille kokous sen yksimielisesti myöntää.</w:t>
      </w:r>
      <w:r w:rsidR="00D50E3D">
        <w:rPr>
          <w:rFonts w:ascii="Garamond" w:hAnsi="Garamond" w:cs="Garamond"/>
          <w:sz w:val="24"/>
          <w:szCs w:val="24"/>
        </w:rPr>
        <w:t xml:space="preserve"> </w:t>
      </w:r>
    </w:p>
    <w:p w:rsidR="006B43C3" w:rsidRDefault="006B43C3" w:rsidP="006B43C3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6259E5" w:rsidRDefault="00CB39FB" w:rsidP="006B43C3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 xml:space="preserve">Liiton kokouksessa </w:t>
      </w:r>
      <w:r w:rsidR="000331F2" w:rsidRPr="000A281F">
        <w:rPr>
          <w:rFonts w:ascii="Garamond" w:hAnsi="Garamond" w:cs="Garamond"/>
          <w:sz w:val="24"/>
          <w:szCs w:val="24"/>
        </w:rPr>
        <w:t>kullakin läsnä olevalla virallisella</w:t>
      </w:r>
      <w:r w:rsidRPr="000A281F">
        <w:rPr>
          <w:rFonts w:ascii="Garamond" w:hAnsi="Garamond" w:cs="Garamond"/>
          <w:sz w:val="24"/>
          <w:szCs w:val="24"/>
        </w:rPr>
        <w:t xml:space="preserve"> </w:t>
      </w:r>
      <w:r w:rsidR="000331F2" w:rsidRPr="000A281F">
        <w:rPr>
          <w:rFonts w:ascii="Garamond" w:hAnsi="Garamond" w:cs="Garamond"/>
          <w:sz w:val="24"/>
          <w:szCs w:val="24"/>
        </w:rPr>
        <w:t>kokous</w:t>
      </w:r>
      <w:r w:rsidRPr="000A281F">
        <w:rPr>
          <w:rFonts w:ascii="Garamond" w:hAnsi="Garamond" w:cs="Garamond"/>
          <w:sz w:val="24"/>
          <w:szCs w:val="24"/>
        </w:rPr>
        <w:t>edustajal</w:t>
      </w:r>
      <w:r w:rsidRPr="000A281F">
        <w:rPr>
          <w:rFonts w:ascii="Garamond" w:hAnsi="Garamond" w:cs="Garamond"/>
          <w:sz w:val="24"/>
          <w:szCs w:val="24"/>
        </w:rPr>
        <w:softHyphen/>
        <w:t>la on yksi ääni.</w:t>
      </w:r>
      <w:r w:rsidR="006B43C3">
        <w:rPr>
          <w:rFonts w:ascii="Garamond" w:hAnsi="Garamond" w:cs="Garamond"/>
          <w:sz w:val="24"/>
          <w:szCs w:val="24"/>
        </w:rPr>
        <w:tab/>
      </w:r>
      <w:r w:rsidR="006B43C3">
        <w:rPr>
          <w:rFonts w:ascii="Garamond" w:hAnsi="Garamond" w:cs="Garamond"/>
          <w:sz w:val="24"/>
          <w:szCs w:val="24"/>
        </w:rPr>
        <w:tab/>
      </w:r>
    </w:p>
    <w:p w:rsidR="00CB39FB" w:rsidRPr="000A281F" w:rsidRDefault="001A02B8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Jos</w:t>
      </w:r>
      <w:r w:rsidR="00CB39FB" w:rsidRPr="000A281F">
        <w:rPr>
          <w:rFonts w:ascii="Garamond" w:hAnsi="Garamond" w:cs="Garamond"/>
          <w:sz w:val="24"/>
          <w:szCs w:val="24"/>
        </w:rPr>
        <w:t xml:space="preserve"> säännöissä </w:t>
      </w:r>
      <w:r w:rsidR="00CF51E3">
        <w:rPr>
          <w:rFonts w:ascii="Garamond" w:hAnsi="Garamond" w:cs="Garamond"/>
          <w:sz w:val="24"/>
          <w:szCs w:val="24"/>
        </w:rPr>
        <w:t xml:space="preserve">ei </w:t>
      </w:r>
      <w:r w:rsidR="00CB39FB" w:rsidRPr="000A281F">
        <w:rPr>
          <w:rFonts w:ascii="Garamond" w:hAnsi="Garamond" w:cs="Garamond"/>
          <w:sz w:val="24"/>
          <w:szCs w:val="24"/>
        </w:rPr>
        <w:t xml:space="preserve">ole toisin määrätty, </w:t>
      </w:r>
      <w:r>
        <w:rPr>
          <w:rFonts w:ascii="Garamond" w:hAnsi="Garamond" w:cs="Garamond"/>
          <w:sz w:val="24"/>
          <w:szCs w:val="24"/>
        </w:rPr>
        <w:t>l</w:t>
      </w:r>
      <w:r w:rsidRPr="000A281F">
        <w:rPr>
          <w:rFonts w:ascii="Garamond" w:hAnsi="Garamond" w:cs="Garamond"/>
          <w:sz w:val="24"/>
          <w:szCs w:val="24"/>
        </w:rPr>
        <w:t>iiton kokouksen päätökseksi tul</w:t>
      </w:r>
      <w:r>
        <w:rPr>
          <w:rFonts w:ascii="Garamond" w:hAnsi="Garamond" w:cs="Garamond"/>
          <w:sz w:val="24"/>
          <w:szCs w:val="24"/>
        </w:rPr>
        <w:t xml:space="preserve">ee </w:t>
      </w:r>
      <w:r w:rsidR="00CB39FB" w:rsidRPr="000A281F">
        <w:rPr>
          <w:rFonts w:ascii="Garamond" w:hAnsi="Garamond" w:cs="Garamond"/>
          <w:sz w:val="24"/>
          <w:szCs w:val="24"/>
        </w:rPr>
        <w:t xml:space="preserve">se mielipide, jota on kannattanut </w:t>
      </w:r>
      <w:r w:rsidR="004D2ECD" w:rsidRPr="000A281F">
        <w:rPr>
          <w:rFonts w:ascii="Garamond" w:hAnsi="Garamond" w:cs="Garamond"/>
          <w:sz w:val="24"/>
          <w:szCs w:val="24"/>
        </w:rPr>
        <w:br/>
      </w:r>
      <w:r w:rsidR="00CB39FB" w:rsidRPr="000A281F">
        <w:rPr>
          <w:rFonts w:ascii="Garamond" w:hAnsi="Garamond" w:cs="Garamond"/>
          <w:sz w:val="24"/>
          <w:szCs w:val="24"/>
        </w:rPr>
        <w:t>yli puolet annetuista äänistä. Äänten mennessä t</w:t>
      </w:r>
      <w:r w:rsidR="00472D3A" w:rsidRPr="000A281F">
        <w:rPr>
          <w:rFonts w:ascii="Garamond" w:hAnsi="Garamond" w:cs="Garamond"/>
          <w:sz w:val="24"/>
          <w:szCs w:val="24"/>
        </w:rPr>
        <w:t>asan ratkaisee kokouksen puheen</w:t>
      </w:r>
      <w:r w:rsidR="00CB39FB" w:rsidRPr="000A281F">
        <w:rPr>
          <w:rFonts w:ascii="Garamond" w:hAnsi="Garamond" w:cs="Garamond"/>
          <w:sz w:val="24"/>
          <w:szCs w:val="24"/>
        </w:rPr>
        <w:t>johtajan ääni, vaaleissa kuitenkin arpa.</w:t>
      </w:r>
    </w:p>
    <w:p w:rsidR="00E5400B" w:rsidRDefault="00E5400B" w:rsidP="00564886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130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8F746C" w:rsidRPr="000A281F" w:rsidRDefault="008F746C" w:rsidP="008F746C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11</w:t>
      </w:r>
      <w:r>
        <w:rPr>
          <w:rFonts w:ascii="Garamond" w:hAnsi="Garamond" w:cs="Garamond"/>
          <w:sz w:val="24"/>
          <w:szCs w:val="24"/>
        </w:rPr>
        <w:t>.</w:t>
      </w:r>
      <w:r w:rsidRPr="000A281F">
        <w:rPr>
          <w:rFonts w:ascii="Garamond" w:hAnsi="Garamond" w:cs="Garamond"/>
          <w:sz w:val="24"/>
          <w:szCs w:val="24"/>
        </w:rPr>
        <w:t xml:space="preserve"> §</w:t>
      </w:r>
    </w:p>
    <w:p w:rsidR="00E5400B" w:rsidRDefault="008F746C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color w:val="FF0000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Liiton varsinaisessa ja ylimää</w:t>
      </w:r>
      <w:r w:rsidRPr="000A281F">
        <w:rPr>
          <w:rFonts w:ascii="Garamond" w:hAnsi="Garamond" w:cs="Garamond"/>
          <w:sz w:val="24"/>
          <w:szCs w:val="24"/>
        </w:rPr>
        <w:softHyphen/>
        <w:t>räisessä kokouksessa valita</w:t>
      </w:r>
      <w:r>
        <w:rPr>
          <w:rFonts w:ascii="Garamond" w:hAnsi="Garamond" w:cs="Garamond"/>
          <w:sz w:val="24"/>
          <w:szCs w:val="24"/>
        </w:rPr>
        <w:t>an kokouk</w:t>
      </w:r>
      <w:r>
        <w:rPr>
          <w:rFonts w:ascii="Garamond" w:hAnsi="Garamond" w:cs="Garamond"/>
          <w:sz w:val="24"/>
          <w:szCs w:val="24"/>
        </w:rPr>
        <w:softHyphen/>
        <w:t>selle puheenjohtaja,</w:t>
      </w:r>
      <w:r w:rsidRPr="000A281F">
        <w:rPr>
          <w:rFonts w:ascii="Garamond" w:hAnsi="Garamond" w:cs="Garamond"/>
          <w:sz w:val="24"/>
          <w:szCs w:val="24"/>
        </w:rPr>
        <w:t xml:space="preserve"> pöytäkirjan tarkastajat </w:t>
      </w:r>
      <w:r w:rsidRPr="00493138">
        <w:rPr>
          <w:rFonts w:ascii="Garamond" w:hAnsi="Garamond" w:cs="Garamond"/>
          <w:sz w:val="24"/>
          <w:szCs w:val="24"/>
        </w:rPr>
        <w:t xml:space="preserve">ja ääntenlaskijat </w:t>
      </w:r>
      <w:r w:rsidRPr="000A281F">
        <w:rPr>
          <w:rFonts w:ascii="Garamond" w:hAnsi="Garamond" w:cs="Garamond"/>
          <w:sz w:val="24"/>
          <w:szCs w:val="24"/>
        </w:rPr>
        <w:t>äänivaltaisten edustajien joukosta</w:t>
      </w:r>
      <w:r>
        <w:rPr>
          <w:rFonts w:ascii="Garamond" w:hAnsi="Garamond" w:cs="Garamond"/>
          <w:sz w:val="24"/>
          <w:szCs w:val="24"/>
        </w:rPr>
        <w:t>.</w:t>
      </w:r>
      <w:r w:rsidRPr="000A281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Sihteereiksi ja muiksi tarvittaviksi</w:t>
      </w:r>
      <w:r w:rsidRPr="000A281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kokousvirkai</w:t>
      </w:r>
      <w:r>
        <w:rPr>
          <w:rFonts w:ascii="Garamond" w:hAnsi="Garamond" w:cs="Garamond"/>
          <w:sz w:val="24"/>
          <w:szCs w:val="24"/>
        </w:rPr>
        <w:softHyphen/>
        <w:t xml:space="preserve">lijoiksi </w:t>
      </w:r>
      <w:r w:rsidRPr="00493138">
        <w:rPr>
          <w:rFonts w:ascii="Garamond" w:hAnsi="Garamond" w:cs="Garamond"/>
          <w:sz w:val="24"/>
          <w:szCs w:val="24"/>
        </w:rPr>
        <w:t>voidaan valita myös muita kuin äänivaltaisia edustajia</w:t>
      </w:r>
      <w:r>
        <w:rPr>
          <w:rFonts w:ascii="Garamond" w:hAnsi="Garamond" w:cs="Garamond"/>
          <w:sz w:val="24"/>
          <w:szCs w:val="24"/>
        </w:rPr>
        <w:t>.</w:t>
      </w:r>
      <w:r w:rsidRPr="000A281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 Kokouksessa t</w:t>
      </w:r>
      <w:r w:rsidRPr="000A281F">
        <w:rPr>
          <w:rFonts w:ascii="Garamond" w:hAnsi="Garamond" w:cs="Garamond"/>
          <w:sz w:val="24"/>
          <w:szCs w:val="24"/>
        </w:rPr>
        <w:t>odetaan kokouksen laillisuus ja päätösval</w:t>
      </w:r>
      <w:r w:rsidRPr="000A281F">
        <w:rPr>
          <w:rFonts w:ascii="Garamond" w:hAnsi="Garamond" w:cs="Garamond"/>
          <w:sz w:val="24"/>
          <w:szCs w:val="24"/>
        </w:rPr>
        <w:softHyphen/>
        <w:t>taisuus.</w:t>
      </w:r>
    </w:p>
    <w:p w:rsidR="006B43C3" w:rsidRPr="006B43C3" w:rsidRDefault="006B43C3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color w:val="FF0000"/>
          <w:sz w:val="24"/>
          <w:szCs w:val="24"/>
        </w:rPr>
      </w:pPr>
    </w:p>
    <w:p w:rsidR="003A3C4C" w:rsidRPr="006B43C3" w:rsidRDefault="003A3C4C" w:rsidP="003A3C4C">
      <w:pPr>
        <w:rPr>
          <w:rFonts w:ascii="Garamond" w:hAnsi="Garamond"/>
          <w:sz w:val="24"/>
          <w:szCs w:val="24"/>
        </w:rPr>
      </w:pPr>
      <w:r w:rsidRPr="006B43C3">
        <w:rPr>
          <w:rFonts w:ascii="Garamond" w:hAnsi="Garamond"/>
          <w:b/>
          <w:sz w:val="24"/>
          <w:szCs w:val="24"/>
        </w:rPr>
        <w:t>Varsinaisessa kokouksessa</w:t>
      </w:r>
      <w:r w:rsidRPr="006B43C3">
        <w:rPr>
          <w:rFonts w:ascii="Garamond" w:hAnsi="Garamond"/>
          <w:sz w:val="24"/>
          <w:szCs w:val="24"/>
        </w:rPr>
        <w:t xml:space="preserve"> maalis-huhtikuussa käsitellään seuraavat asiat:</w:t>
      </w:r>
    </w:p>
    <w:p w:rsidR="006404FF" w:rsidRPr="006B43C3" w:rsidRDefault="006404FF" w:rsidP="003A3C4C">
      <w:pPr>
        <w:rPr>
          <w:rFonts w:ascii="Garamond" w:hAnsi="Garamond"/>
          <w:sz w:val="24"/>
          <w:szCs w:val="24"/>
        </w:rPr>
      </w:pPr>
    </w:p>
    <w:p w:rsidR="003A3C4C" w:rsidRPr="006B43C3" w:rsidRDefault="003A3C4C" w:rsidP="003A3C4C">
      <w:pPr>
        <w:rPr>
          <w:rFonts w:ascii="Garamond" w:hAnsi="Garamond"/>
          <w:sz w:val="24"/>
          <w:szCs w:val="24"/>
        </w:rPr>
      </w:pPr>
      <w:r w:rsidRPr="006B43C3">
        <w:rPr>
          <w:rFonts w:ascii="Garamond" w:hAnsi="Garamond"/>
          <w:sz w:val="24"/>
          <w:szCs w:val="24"/>
        </w:rPr>
        <w:t xml:space="preserve">Esitetään toimintakertomus ja tilinpäätös edelliseltä vuodelta sekä tilintarkastajien niistä antama lausunto. </w:t>
      </w:r>
    </w:p>
    <w:p w:rsidR="006404FF" w:rsidRPr="006B43C3" w:rsidRDefault="006404FF" w:rsidP="003A3C4C">
      <w:pPr>
        <w:rPr>
          <w:rFonts w:ascii="Garamond" w:hAnsi="Garamond"/>
          <w:sz w:val="24"/>
          <w:szCs w:val="24"/>
        </w:rPr>
      </w:pPr>
    </w:p>
    <w:p w:rsidR="003A3C4C" w:rsidRPr="006B43C3" w:rsidRDefault="003A3C4C" w:rsidP="003A3C4C">
      <w:pPr>
        <w:rPr>
          <w:rFonts w:ascii="Garamond" w:hAnsi="Garamond"/>
          <w:sz w:val="24"/>
          <w:szCs w:val="24"/>
        </w:rPr>
      </w:pPr>
      <w:r w:rsidRPr="006B43C3">
        <w:rPr>
          <w:rFonts w:ascii="Garamond" w:hAnsi="Garamond"/>
          <w:sz w:val="24"/>
          <w:szCs w:val="24"/>
        </w:rPr>
        <w:t>Päätetään tilinpäätöksen vahvistamisesta sekä tili- ja vastuuvapauden myöntämisestä tilivelvollisille.</w:t>
      </w:r>
    </w:p>
    <w:p w:rsidR="006404FF" w:rsidRPr="006B43C3" w:rsidRDefault="006404FF" w:rsidP="003A3C4C">
      <w:pPr>
        <w:rPr>
          <w:rFonts w:ascii="Garamond" w:hAnsi="Garamond"/>
          <w:sz w:val="24"/>
          <w:szCs w:val="24"/>
        </w:rPr>
      </w:pPr>
    </w:p>
    <w:p w:rsidR="003A3C4C" w:rsidRPr="006B43C3" w:rsidRDefault="003A3C4C" w:rsidP="003A3C4C">
      <w:pPr>
        <w:rPr>
          <w:rFonts w:ascii="Garamond" w:hAnsi="Garamond"/>
          <w:sz w:val="24"/>
          <w:szCs w:val="24"/>
        </w:rPr>
      </w:pPr>
      <w:r w:rsidRPr="006B43C3">
        <w:rPr>
          <w:rFonts w:ascii="Garamond" w:hAnsi="Garamond"/>
          <w:sz w:val="24"/>
          <w:szCs w:val="24"/>
        </w:rPr>
        <w:t>Päätetään seuraavan vuoden jäsenmaksujen suuruus eri jäsenryhmille ja jäsenmaksupalautus piireille ja marttayhdistyksille.</w:t>
      </w:r>
    </w:p>
    <w:p w:rsidR="006404FF" w:rsidRPr="006B43C3" w:rsidRDefault="006404FF" w:rsidP="003A3C4C">
      <w:pPr>
        <w:rPr>
          <w:rFonts w:ascii="Garamond" w:hAnsi="Garamond"/>
          <w:sz w:val="24"/>
          <w:szCs w:val="24"/>
        </w:rPr>
      </w:pPr>
    </w:p>
    <w:p w:rsidR="006404FF" w:rsidRPr="006B43C3" w:rsidRDefault="003A3C4C" w:rsidP="003A3C4C">
      <w:pPr>
        <w:rPr>
          <w:rFonts w:ascii="Garamond" w:hAnsi="Garamond"/>
          <w:sz w:val="24"/>
          <w:szCs w:val="24"/>
        </w:rPr>
      </w:pPr>
      <w:r w:rsidRPr="006B43C3">
        <w:rPr>
          <w:rFonts w:ascii="Garamond" w:hAnsi="Garamond"/>
          <w:sz w:val="24"/>
          <w:szCs w:val="24"/>
        </w:rPr>
        <w:t xml:space="preserve">Käsitellään hallituksen esitys seuraavan kalenterivuoden toimintasuunnitelmaksi tai </w:t>
      </w:r>
    </w:p>
    <w:p w:rsidR="003A3C4C" w:rsidRPr="006B43C3" w:rsidRDefault="003A3C4C" w:rsidP="003A3C4C">
      <w:pPr>
        <w:rPr>
          <w:rFonts w:ascii="Garamond" w:hAnsi="Garamond"/>
          <w:sz w:val="24"/>
          <w:szCs w:val="24"/>
        </w:rPr>
      </w:pPr>
      <w:r w:rsidRPr="006B43C3">
        <w:rPr>
          <w:rFonts w:ascii="Garamond" w:hAnsi="Garamond"/>
          <w:sz w:val="24"/>
          <w:szCs w:val="24"/>
        </w:rPr>
        <w:t>toimintasuunnitelman täydennykseksi ja päätetään siitä.</w:t>
      </w:r>
    </w:p>
    <w:p w:rsidR="006404FF" w:rsidRPr="006B43C3" w:rsidRDefault="006404FF" w:rsidP="003A3C4C">
      <w:pPr>
        <w:rPr>
          <w:rFonts w:ascii="Garamond" w:hAnsi="Garamond"/>
          <w:sz w:val="24"/>
          <w:szCs w:val="24"/>
        </w:rPr>
      </w:pPr>
    </w:p>
    <w:p w:rsidR="003A3C4C" w:rsidRPr="006B43C3" w:rsidRDefault="003A3C4C" w:rsidP="003A3C4C">
      <w:pPr>
        <w:rPr>
          <w:rFonts w:ascii="Garamond" w:hAnsi="Garamond"/>
          <w:sz w:val="24"/>
          <w:szCs w:val="24"/>
        </w:rPr>
      </w:pPr>
      <w:r w:rsidRPr="006B43C3">
        <w:rPr>
          <w:rFonts w:ascii="Garamond" w:hAnsi="Garamond"/>
          <w:sz w:val="24"/>
          <w:szCs w:val="24"/>
        </w:rPr>
        <w:t>Käsitellään hallituksen esitys seuraavan kalenterivuoden talousarvioksi ja päätetään siitä.</w:t>
      </w:r>
    </w:p>
    <w:p w:rsidR="006404FF" w:rsidRPr="006B43C3" w:rsidRDefault="006404FF" w:rsidP="003A3C4C">
      <w:pPr>
        <w:rPr>
          <w:rFonts w:ascii="Garamond" w:hAnsi="Garamond"/>
          <w:sz w:val="24"/>
          <w:szCs w:val="24"/>
        </w:rPr>
      </w:pPr>
    </w:p>
    <w:p w:rsidR="003A3C4C" w:rsidRPr="006B43C3" w:rsidRDefault="003A3C4C" w:rsidP="003A3C4C">
      <w:pPr>
        <w:rPr>
          <w:rFonts w:ascii="Garamond" w:hAnsi="Garamond"/>
          <w:sz w:val="24"/>
          <w:szCs w:val="24"/>
        </w:rPr>
      </w:pPr>
      <w:r w:rsidRPr="006B43C3">
        <w:rPr>
          <w:rFonts w:ascii="Garamond" w:hAnsi="Garamond"/>
          <w:sz w:val="24"/>
          <w:szCs w:val="24"/>
        </w:rPr>
        <w:t>Määrätään hallituksen puheenjohtajan ja jäsenten kokouspalkkiot sekä matkakustannusten korvaukset ja ansionmenetyskorvaukset.</w:t>
      </w:r>
    </w:p>
    <w:p w:rsidR="006404FF" w:rsidRPr="006B43C3" w:rsidRDefault="006404FF" w:rsidP="003A3C4C">
      <w:pPr>
        <w:rPr>
          <w:rFonts w:ascii="Garamond" w:hAnsi="Garamond"/>
          <w:sz w:val="24"/>
          <w:szCs w:val="24"/>
        </w:rPr>
      </w:pPr>
    </w:p>
    <w:p w:rsidR="003A3C4C" w:rsidRPr="006B43C3" w:rsidRDefault="003A3C4C" w:rsidP="003A3C4C">
      <w:pPr>
        <w:rPr>
          <w:rFonts w:ascii="Garamond" w:hAnsi="Garamond"/>
          <w:sz w:val="24"/>
          <w:szCs w:val="24"/>
        </w:rPr>
      </w:pPr>
      <w:r w:rsidRPr="006B43C3">
        <w:rPr>
          <w:rFonts w:ascii="Garamond" w:hAnsi="Garamond"/>
          <w:sz w:val="24"/>
          <w:szCs w:val="24"/>
        </w:rPr>
        <w:t>Valitaan joka toinen vuosi liiton hallituksen puheenjohtaja kahdeksi seuraavaksi vuodeksi.</w:t>
      </w:r>
    </w:p>
    <w:p w:rsidR="006404FF" w:rsidRPr="006B43C3" w:rsidRDefault="006404FF" w:rsidP="003A3C4C">
      <w:pPr>
        <w:rPr>
          <w:rFonts w:ascii="Garamond" w:hAnsi="Garamond"/>
          <w:sz w:val="24"/>
          <w:szCs w:val="24"/>
        </w:rPr>
      </w:pPr>
    </w:p>
    <w:p w:rsidR="003A3C4C" w:rsidRPr="006B43C3" w:rsidRDefault="003A3C4C" w:rsidP="003A3C4C">
      <w:pPr>
        <w:rPr>
          <w:rFonts w:ascii="Garamond" w:hAnsi="Garamond"/>
          <w:sz w:val="24"/>
          <w:szCs w:val="24"/>
        </w:rPr>
      </w:pPr>
      <w:r w:rsidRPr="006B43C3">
        <w:rPr>
          <w:rFonts w:ascii="Garamond" w:hAnsi="Garamond"/>
          <w:sz w:val="24"/>
          <w:szCs w:val="24"/>
        </w:rPr>
        <w:t>Valitaan jäsenet liiton hallitukseen erovuoroisten tilalle kahdeksi seuraavaksi vuodeksi.</w:t>
      </w:r>
    </w:p>
    <w:p w:rsidR="006404FF" w:rsidRPr="006B43C3" w:rsidRDefault="006404FF" w:rsidP="003A3C4C">
      <w:pPr>
        <w:rPr>
          <w:rFonts w:ascii="Garamond" w:hAnsi="Garamond"/>
          <w:sz w:val="24"/>
          <w:szCs w:val="24"/>
        </w:rPr>
      </w:pPr>
    </w:p>
    <w:p w:rsidR="003A3C4C" w:rsidRPr="006B43C3" w:rsidRDefault="003A3C4C" w:rsidP="003A3C4C">
      <w:pPr>
        <w:rPr>
          <w:rFonts w:ascii="Garamond" w:hAnsi="Garamond"/>
          <w:sz w:val="24"/>
          <w:szCs w:val="24"/>
        </w:rPr>
      </w:pPr>
      <w:r w:rsidRPr="006B43C3">
        <w:rPr>
          <w:rFonts w:ascii="Garamond" w:hAnsi="Garamond"/>
          <w:sz w:val="24"/>
          <w:szCs w:val="24"/>
        </w:rPr>
        <w:t>Valitaan kaksi tilitarkastajaa sekä kaksi varatilintarkastajaa tarkastamaan liiton kuluvan vuoden hallintoa ja taloutta.</w:t>
      </w:r>
    </w:p>
    <w:p w:rsidR="006404FF" w:rsidRPr="006B43C3" w:rsidRDefault="006404FF" w:rsidP="003A3C4C">
      <w:pPr>
        <w:rPr>
          <w:rFonts w:ascii="Garamond" w:hAnsi="Garamond"/>
          <w:sz w:val="24"/>
          <w:szCs w:val="24"/>
        </w:rPr>
      </w:pPr>
    </w:p>
    <w:p w:rsidR="003A3C4C" w:rsidRPr="006B43C3" w:rsidRDefault="003A3C4C" w:rsidP="003A3C4C">
      <w:pPr>
        <w:rPr>
          <w:rFonts w:ascii="Garamond" w:hAnsi="Garamond"/>
          <w:sz w:val="24"/>
          <w:szCs w:val="24"/>
        </w:rPr>
      </w:pPr>
      <w:r w:rsidRPr="006B43C3">
        <w:rPr>
          <w:rFonts w:ascii="Garamond" w:hAnsi="Garamond"/>
          <w:sz w:val="24"/>
          <w:szCs w:val="24"/>
        </w:rPr>
        <w:t>Käsitellään hallituksen ja piirien esittämät asiat.</w:t>
      </w:r>
    </w:p>
    <w:p w:rsidR="00EC0891" w:rsidRPr="000A281F" w:rsidRDefault="00EC0891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EC0891" w:rsidRPr="000A281F" w:rsidRDefault="00EC0891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b/>
          <w:bCs/>
          <w:sz w:val="24"/>
          <w:szCs w:val="24"/>
        </w:rPr>
        <w:t>Ylimääräisessä kokouksessa</w:t>
      </w:r>
      <w:r w:rsidRPr="000A281F">
        <w:rPr>
          <w:rFonts w:ascii="Garamond" w:hAnsi="Garamond" w:cs="Garamond"/>
          <w:sz w:val="24"/>
          <w:szCs w:val="24"/>
        </w:rPr>
        <w:t xml:space="preserve"> käsitellään ne asiat, jotka ko</w:t>
      </w:r>
      <w:r w:rsidRPr="000A281F">
        <w:rPr>
          <w:rFonts w:ascii="Garamond" w:hAnsi="Garamond" w:cs="Garamond"/>
          <w:sz w:val="24"/>
          <w:szCs w:val="24"/>
        </w:rPr>
        <w:softHyphen/>
        <w:t>kouskutsus</w:t>
      </w:r>
      <w:r w:rsidRPr="000A281F">
        <w:rPr>
          <w:rFonts w:ascii="Garamond" w:hAnsi="Garamond" w:cs="Garamond"/>
          <w:sz w:val="24"/>
          <w:szCs w:val="24"/>
        </w:rPr>
        <w:softHyphen/>
        <w:t xml:space="preserve">sa on mainittu sekä ne hallituksen esittämät asiat, jotka kokous päättää ottaa käsiteltäväksi ottaen kuitenkin huomioon yhdistyslain ja </w:t>
      </w:r>
    </w:p>
    <w:p w:rsidR="00EF6E8E" w:rsidRDefault="00EC0891" w:rsidP="00564886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näiden sääntöjen määräykset.</w:t>
      </w:r>
    </w:p>
    <w:p w:rsidR="006404FF" w:rsidRDefault="006404FF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b/>
          <w:bCs/>
          <w:sz w:val="24"/>
          <w:szCs w:val="24"/>
        </w:rPr>
      </w:pPr>
    </w:p>
    <w:p w:rsidR="00A2471F" w:rsidRPr="006404FF" w:rsidRDefault="00A2471F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b/>
          <w:bCs/>
          <w:sz w:val="24"/>
          <w:szCs w:val="24"/>
        </w:rPr>
      </w:pPr>
      <w:r w:rsidRPr="000A281F">
        <w:rPr>
          <w:rFonts w:ascii="Garamond" w:hAnsi="Garamond" w:cs="Garamond"/>
          <w:b/>
          <w:bCs/>
          <w:sz w:val="24"/>
          <w:szCs w:val="24"/>
        </w:rPr>
        <w:t>Hallitus</w:t>
      </w: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12</w:t>
      </w:r>
      <w:r w:rsidR="001A02B8">
        <w:rPr>
          <w:rFonts w:ascii="Garamond" w:hAnsi="Garamond" w:cs="Garamond"/>
          <w:sz w:val="24"/>
          <w:szCs w:val="24"/>
        </w:rPr>
        <w:t>.</w:t>
      </w:r>
      <w:r w:rsidRPr="000A281F">
        <w:rPr>
          <w:rFonts w:ascii="Garamond" w:hAnsi="Garamond" w:cs="Garamond"/>
          <w:sz w:val="24"/>
          <w:szCs w:val="24"/>
        </w:rPr>
        <w:t xml:space="preserve"> §</w:t>
      </w:r>
    </w:p>
    <w:p w:rsidR="00CB39FB" w:rsidRDefault="00CB39FB" w:rsidP="00EF6E8E">
      <w:pPr>
        <w:pStyle w:val="Leipteksti2"/>
        <w:autoSpaceDE/>
        <w:autoSpaceDN/>
        <w:adjustRightInd/>
        <w:spacing w:line="360" w:lineRule="auto"/>
        <w:rPr>
          <w:rFonts w:ascii="Garamond" w:hAnsi="Garamond" w:cs="Garamond"/>
          <w:color w:val="0000FF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Hallitukseen kuuluvat puheenjoh</w:t>
      </w:r>
      <w:r w:rsidRPr="000A281F">
        <w:rPr>
          <w:rFonts w:ascii="Garamond" w:hAnsi="Garamond" w:cs="Garamond"/>
          <w:sz w:val="24"/>
          <w:szCs w:val="24"/>
        </w:rPr>
        <w:softHyphen/>
        <w:t>taja ja kahdeksan muuta jäsentä</w:t>
      </w:r>
      <w:r w:rsidR="00493138">
        <w:rPr>
          <w:rFonts w:ascii="Garamond" w:hAnsi="Garamond" w:cs="Garamond"/>
          <w:sz w:val="24"/>
          <w:szCs w:val="24"/>
        </w:rPr>
        <w:t>.</w:t>
      </w:r>
      <w:r w:rsidR="00D23BF3">
        <w:rPr>
          <w:rFonts w:ascii="Garamond" w:hAnsi="Garamond" w:cs="Garamond"/>
          <w:color w:val="FF0000"/>
          <w:sz w:val="24"/>
          <w:szCs w:val="24"/>
        </w:rPr>
        <w:t xml:space="preserve"> </w:t>
      </w:r>
      <w:r w:rsidR="00EC0B11" w:rsidRPr="000A281F">
        <w:rPr>
          <w:rFonts w:ascii="Garamond" w:hAnsi="Garamond" w:cs="Garamond"/>
          <w:sz w:val="24"/>
          <w:szCs w:val="24"/>
        </w:rPr>
        <w:t>Hallitukse</w:t>
      </w:r>
      <w:r w:rsidR="00777978" w:rsidRPr="000A281F">
        <w:rPr>
          <w:rFonts w:ascii="Garamond" w:hAnsi="Garamond" w:cs="Garamond"/>
          <w:sz w:val="24"/>
          <w:szCs w:val="24"/>
        </w:rPr>
        <w:t>en voidaan valita vain piireihin kuuluvien marttayhdistyksien</w:t>
      </w:r>
      <w:r w:rsidR="00EC0B11" w:rsidRPr="000A281F">
        <w:rPr>
          <w:rFonts w:ascii="Garamond" w:hAnsi="Garamond" w:cs="Garamond"/>
          <w:sz w:val="24"/>
          <w:szCs w:val="24"/>
        </w:rPr>
        <w:t xml:space="preserve"> </w:t>
      </w:r>
      <w:r w:rsidR="007C1F63" w:rsidRPr="000A281F">
        <w:rPr>
          <w:rFonts w:ascii="Garamond" w:hAnsi="Garamond" w:cs="Garamond"/>
          <w:sz w:val="24"/>
          <w:szCs w:val="24"/>
        </w:rPr>
        <w:t xml:space="preserve">varsinaisia </w:t>
      </w:r>
      <w:r w:rsidR="00EC0B11" w:rsidRPr="000A281F">
        <w:rPr>
          <w:rFonts w:ascii="Garamond" w:hAnsi="Garamond" w:cs="Garamond"/>
          <w:sz w:val="24"/>
          <w:szCs w:val="24"/>
        </w:rPr>
        <w:t xml:space="preserve">jäseniä. </w:t>
      </w:r>
      <w:r w:rsidRPr="000A281F">
        <w:rPr>
          <w:rFonts w:ascii="Garamond" w:hAnsi="Garamond" w:cs="Garamond"/>
          <w:sz w:val="24"/>
          <w:szCs w:val="24"/>
        </w:rPr>
        <w:t>Hallitus valitsee keskuudes</w:t>
      </w:r>
      <w:r w:rsidRPr="000A281F">
        <w:rPr>
          <w:rFonts w:ascii="Garamond" w:hAnsi="Garamond" w:cs="Garamond"/>
          <w:sz w:val="24"/>
          <w:szCs w:val="24"/>
        </w:rPr>
        <w:softHyphen/>
        <w:t>taan varapuheen</w:t>
      </w:r>
      <w:r w:rsidRPr="000A281F">
        <w:rPr>
          <w:rFonts w:ascii="Garamond" w:hAnsi="Garamond" w:cs="Garamond"/>
          <w:sz w:val="24"/>
          <w:szCs w:val="24"/>
        </w:rPr>
        <w:softHyphen/>
        <w:t>johtajan vuo</w:t>
      </w:r>
      <w:r w:rsidRPr="000A281F">
        <w:rPr>
          <w:rFonts w:ascii="Garamond" w:hAnsi="Garamond" w:cs="Garamond"/>
          <w:sz w:val="24"/>
          <w:szCs w:val="24"/>
        </w:rPr>
        <w:softHyphen/>
        <w:t>deksi kerral</w:t>
      </w:r>
      <w:r w:rsidRPr="000A281F">
        <w:rPr>
          <w:rFonts w:ascii="Garamond" w:hAnsi="Garamond" w:cs="Garamond"/>
          <w:sz w:val="24"/>
          <w:szCs w:val="24"/>
        </w:rPr>
        <w:softHyphen/>
        <w:t>laan.</w:t>
      </w:r>
      <w:r w:rsidR="00893DD7">
        <w:rPr>
          <w:rFonts w:ascii="Garamond" w:hAnsi="Garamond" w:cs="Garamond"/>
          <w:sz w:val="24"/>
          <w:szCs w:val="24"/>
        </w:rPr>
        <w:t xml:space="preserve"> </w:t>
      </w:r>
    </w:p>
    <w:p w:rsidR="00493138" w:rsidRDefault="00493138" w:rsidP="00EF6E8E">
      <w:pPr>
        <w:pStyle w:val="Leipteksti2"/>
        <w:autoSpaceDE/>
        <w:autoSpaceDN/>
        <w:adjustRightInd/>
        <w:spacing w:line="360" w:lineRule="auto"/>
        <w:rPr>
          <w:rFonts w:ascii="Garamond" w:hAnsi="Garamond" w:cs="Garamond"/>
          <w:color w:val="0000FF"/>
          <w:sz w:val="24"/>
          <w:szCs w:val="24"/>
        </w:rPr>
      </w:pPr>
    </w:p>
    <w:p w:rsidR="00D80ADE" w:rsidRPr="000A281F" w:rsidRDefault="00D80ADE" w:rsidP="00EF6E8E">
      <w:pPr>
        <w:pStyle w:val="Leipteksti2"/>
        <w:autoSpaceDE/>
        <w:autoSpaceDN/>
        <w:adjustRightInd/>
        <w:spacing w:line="36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Hallituks</w:t>
      </w:r>
      <w:r w:rsidRPr="000A281F">
        <w:rPr>
          <w:rFonts w:ascii="Garamond" w:hAnsi="Garamond" w:cs="Garamond"/>
          <w:sz w:val="24"/>
          <w:szCs w:val="24"/>
        </w:rPr>
        <w:t>en puheenjohtaja valitaan kahdeksi vuodeksi ker</w:t>
      </w:r>
      <w:r w:rsidRPr="000A281F">
        <w:rPr>
          <w:rFonts w:ascii="Garamond" w:hAnsi="Garamond" w:cs="Garamond"/>
          <w:sz w:val="24"/>
          <w:szCs w:val="24"/>
        </w:rPr>
        <w:softHyphen/>
        <w:t>rallaan ja hänet voidaan valita tehtäväänsä enintään neljäksi peräkkäi</w:t>
      </w:r>
      <w:r w:rsidRPr="000A281F">
        <w:rPr>
          <w:rFonts w:ascii="Garamond" w:hAnsi="Garamond" w:cs="Garamond"/>
          <w:sz w:val="24"/>
          <w:szCs w:val="24"/>
        </w:rPr>
        <w:softHyphen/>
        <w:t>seksi toimikaudeksi.</w:t>
      </w:r>
    </w:p>
    <w:p w:rsidR="00EC0B11" w:rsidRPr="000A281F" w:rsidRDefault="00EC0B11" w:rsidP="00EF6E8E">
      <w:pPr>
        <w:pStyle w:val="Leipteksti2"/>
        <w:autoSpaceDE/>
        <w:autoSpaceDN/>
        <w:adjustRightInd/>
        <w:spacing w:line="360" w:lineRule="auto"/>
        <w:ind w:left="110"/>
        <w:rPr>
          <w:rFonts w:ascii="Garamond" w:hAnsi="Garamond" w:cs="Garamond"/>
          <w:sz w:val="24"/>
          <w:szCs w:val="24"/>
        </w:rPr>
      </w:pP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Hallituksen jäsenet valitaan tehtäväänsä kahdeksi vuo</w:t>
      </w:r>
      <w:r w:rsidRPr="000A281F">
        <w:rPr>
          <w:rFonts w:ascii="Garamond" w:hAnsi="Garamond" w:cs="Garamond"/>
          <w:sz w:val="24"/>
          <w:szCs w:val="24"/>
        </w:rPr>
        <w:softHyphen/>
        <w:t xml:space="preserve">deksi kerrallaan siten, että puolet jäsenistä </w:t>
      </w:r>
      <w:r w:rsidR="004227AF">
        <w:rPr>
          <w:rFonts w:ascii="Garamond" w:hAnsi="Garamond" w:cs="Garamond"/>
          <w:sz w:val="24"/>
          <w:szCs w:val="24"/>
        </w:rPr>
        <w:t xml:space="preserve">on </w:t>
      </w:r>
      <w:r w:rsidR="001A02B8">
        <w:rPr>
          <w:rFonts w:ascii="Garamond" w:hAnsi="Garamond" w:cs="Garamond"/>
          <w:sz w:val="24"/>
          <w:szCs w:val="24"/>
        </w:rPr>
        <w:t>vuosittain erovuorossa.</w:t>
      </w:r>
      <w:r w:rsidRPr="000A281F">
        <w:rPr>
          <w:rFonts w:ascii="Garamond" w:hAnsi="Garamond" w:cs="Garamond"/>
          <w:sz w:val="24"/>
          <w:szCs w:val="24"/>
        </w:rPr>
        <w:t xml:space="preserve"> </w:t>
      </w:r>
      <w:r w:rsidR="001A02B8">
        <w:rPr>
          <w:rFonts w:ascii="Garamond" w:hAnsi="Garamond" w:cs="Garamond"/>
          <w:sz w:val="24"/>
          <w:szCs w:val="24"/>
        </w:rPr>
        <w:t xml:space="preserve"> Tämä</w:t>
      </w:r>
      <w:r w:rsidRPr="000A281F">
        <w:rPr>
          <w:rFonts w:ascii="Garamond" w:hAnsi="Garamond" w:cs="Garamond"/>
          <w:sz w:val="24"/>
          <w:szCs w:val="24"/>
        </w:rPr>
        <w:t xml:space="preserve"> </w:t>
      </w:r>
      <w:r w:rsidR="001A02B8" w:rsidRPr="000A281F">
        <w:rPr>
          <w:rFonts w:ascii="Garamond" w:hAnsi="Garamond" w:cs="Garamond"/>
          <w:sz w:val="24"/>
          <w:szCs w:val="24"/>
        </w:rPr>
        <w:t xml:space="preserve">määrätään </w:t>
      </w:r>
      <w:r w:rsidRPr="000A281F">
        <w:rPr>
          <w:rFonts w:ascii="Garamond" w:hAnsi="Garamond" w:cs="Garamond"/>
          <w:sz w:val="24"/>
          <w:szCs w:val="24"/>
        </w:rPr>
        <w:t>ensimmäisellä kerralla arvalla. Hal</w:t>
      </w:r>
      <w:r w:rsidRPr="000A281F">
        <w:rPr>
          <w:rFonts w:ascii="Garamond" w:hAnsi="Garamond" w:cs="Garamond"/>
          <w:sz w:val="24"/>
          <w:szCs w:val="24"/>
        </w:rPr>
        <w:softHyphen/>
        <w:t xml:space="preserve">lituksen </w:t>
      </w:r>
      <w:r w:rsidR="00A44BE6">
        <w:rPr>
          <w:rFonts w:ascii="Garamond" w:hAnsi="Garamond" w:cs="Garamond"/>
          <w:sz w:val="24"/>
          <w:szCs w:val="24"/>
        </w:rPr>
        <w:br/>
      </w:r>
      <w:r w:rsidR="00683617" w:rsidRPr="000A281F">
        <w:rPr>
          <w:rFonts w:ascii="Garamond" w:hAnsi="Garamond" w:cs="Garamond"/>
          <w:sz w:val="24"/>
          <w:szCs w:val="24"/>
        </w:rPr>
        <w:t>j</w:t>
      </w:r>
      <w:r w:rsidRPr="000A281F">
        <w:rPr>
          <w:rFonts w:ascii="Garamond" w:hAnsi="Garamond" w:cs="Garamond"/>
          <w:sz w:val="24"/>
          <w:szCs w:val="24"/>
        </w:rPr>
        <w:t>äsen voidaan vali</w:t>
      </w:r>
      <w:r w:rsidRPr="000A281F">
        <w:rPr>
          <w:rFonts w:ascii="Garamond" w:hAnsi="Garamond" w:cs="Garamond"/>
          <w:sz w:val="24"/>
          <w:szCs w:val="24"/>
        </w:rPr>
        <w:softHyphen/>
        <w:t>ta tehtäviinsä enin</w:t>
      </w:r>
      <w:r w:rsidRPr="000A281F">
        <w:rPr>
          <w:rFonts w:ascii="Garamond" w:hAnsi="Garamond" w:cs="Garamond"/>
          <w:sz w:val="24"/>
          <w:szCs w:val="24"/>
        </w:rPr>
        <w:softHyphen/>
        <w:t>tään neljäksi peräkkäiseksi toimikau</w:t>
      </w:r>
      <w:r w:rsidRPr="000A281F">
        <w:rPr>
          <w:rFonts w:ascii="Garamond" w:hAnsi="Garamond" w:cs="Garamond"/>
          <w:sz w:val="24"/>
          <w:szCs w:val="24"/>
        </w:rPr>
        <w:softHyphen/>
        <w:t>deksi.</w:t>
      </w:r>
      <w:r w:rsidR="00D21957">
        <w:rPr>
          <w:rFonts w:ascii="Garamond" w:hAnsi="Garamond" w:cs="Garamond"/>
          <w:sz w:val="24"/>
          <w:szCs w:val="24"/>
        </w:rPr>
        <w:t xml:space="preserve"> Tämän </w:t>
      </w:r>
      <w:r w:rsidR="005043F3">
        <w:rPr>
          <w:rFonts w:ascii="Garamond" w:hAnsi="Garamond" w:cs="Garamond"/>
          <w:sz w:val="24"/>
          <w:szCs w:val="24"/>
        </w:rPr>
        <w:br/>
      </w:r>
      <w:r w:rsidR="00D21957">
        <w:rPr>
          <w:rFonts w:ascii="Garamond" w:hAnsi="Garamond" w:cs="Garamond"/>
          <w:sz w:val="24"/>
          <w:szCs w:val="24"/>
        </w:rPr>
        <w:t xml:space="preserve">lisäksi henkilö voi toimia puheenjohtajana yhtäjaksoisesti enintään neljä </w:t>
      </w:r>
      <w:r w:rsidR="00CD0E3C">
        <w:rPr>
          <w:rFonts w:ascii="Garamond" w:hAnsi="Garamond" w:cs="Garamond"/>
          <w:sz w:val="24"/>
          <w:szCs w:val="24"/>
        </w:rPr>
        <w:t>toimi</w:t>
      </w:r>
      <w:r w:rsidR="00D21957">
        <w:rPr>
          <w:rFonts w:ascii="Garamond" w:hAnsi="Garamond" w:cs="Garamond"/>
          <w:sz w:val="24"/>
          <w:szCs w:val="24"/>
        </w:rPr>
        <w:t>kautta.</w:t>
      </w:r>
    </w:p>
    <w:p w:rsidR="006B43C3" w:rsidRDefault="006B43C3" w:rsidP="006404FF">
      <w:pPr>
        <w:rPr>
          <w:rFonts w:ascii="Garamond" w:hAnsi="Garamond"/>
          <w:sz w:val="24"/>
          <w:szCs w:val="24"/>
        </w:rPr>
      </w:pPr>
    </w:p>
    <w:p w:rsidR="006404FF" w:rsidRPr="006B43C3" w:rsidRDefault="006404FF" w:rsidP="006404FF">
      <w:pPr>
        <w:rPr>
          <w:rFonts w:ascii="Garamond" w:hAnsi="Garamond"/>
          <w:sz w:val="24"/>
          <w:szCs w:val="24"/>
        </w:rPr>
      </w:pPr>
      <w:r w:rsidRPr="006B43C3">
        <w:rPr>
          <w:rFonts w:ascii="Garamond" w:hAnsi="Garamond"/>
          <w:sz w:val="24"/>
          <w:szCs w:val="24"/>
        </w:rPr>
        <w:t>Hallituksen toimikausi alkaa varsinaisen kokouksen päätyttyä ja jatkuu seuraavan vuoden varsinaisen kokouksen päättymiseen asti.</w:t>
      </w:r>
    </w:p>
    <w:p w:rsidR="003E35C2" w:rsidRPr="000A281F" w:rsidRDefault="003E35C2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pacing w:val="-2"/>
          <w:sz w:val="24"/>
          <w:szCs w:val="24"/>
        </w:rPr>
      </w:pPr>
    </w:p>
    <w:p w:rsidR="007C1F63" w:rsidRDefault="007C1F63" w:rsidP="006B43C3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pacing w:val="-2"/>
          <w:sz w:val="24"/>
          <w:szCs w:val="24"/>
        </w:rPr>
        <w:t>Hallitus kokoontuu puheenjohtajan tai hänen estyneenä ollessaan varapuheenjohtajan kutsusta, kun h</w:t>
      </w:r>
      <w:r w:rsidR="008F746C">
        <w:rPr>
          <w:rFonts w:ascii="Garamond" w:hAnsi="Garamond" w:cs="Garamond"/>
          <w:spacing w:val="-2"/>
          <w:sz w:val="24"/>
          <w:szCs w:val="24"/>
        </w:rPr>
        <w:t>än</w:t>
      </w:r>
      <w:r w:rsidRPr="000A281F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0A281F">
        <w:rPr>
          <w:rFonts w:ascii="Garamond" w:hAnsi="Garamond" w:cs="Garamond"/>
          <w:spacing w:val="-2"/>
          <w:sz w:val="24"/>
          <w:szCs w:val="24"/>
        </w:rPr>
        <w:br/>
        <w:t>katso</w:t>
      </w:r>
      <w:r w:rsidR="008F746C">
        <w:rPr>
          <w:rFonts w:ascii="Garamond" w:hAnsi="Garamond" w:cs="Garamond"/>
          <w:spacing w:val="-2"/>
          <w:sz w:val="24"/>
          <w:szCs w:val="24"/>
        </w:rPr>
        <w:t>o</w:t>
      </w:r>
      <w:r w:rsidRPr="000A281F">
        <w:rPr>
          <w:rFonts w:ascii="Garamond" w:hAnsi="Garamond" w:cs="Garamond"/>
          <w:spacing w:val="-2"/>
          <w:sz w:val="24"/>
          <w:szCs w:val="24"/>
        </w:rPr>
        <w:t xml:space="preserve"> siihen olevan aihetta tai kun vähintään puolet hallituksen jäsenistä sitä vaatii</w:t>
      </w:r>
      <w:r w:rsidR="009652CA" w:rsidRPr="000A281F">
        <w:rPr>
          <w:rFonts w:ascii="Garamond" w:hAnsi="Garamond" w:cs="Garamond"/>
          <w:spacing w:val="-2"/>
          <w:sz w:val="24"/>
          <w:szCs w:val="24"/>
        </w:rPr>
        <w:t>.</w:t>
      </w:r>
      <w:r w:rsidR="006B43C3">
        <w:rPr>
          <w:rFonts w:ascii="Garamond" w:hAnsi="Garamond" w:cs="Garamond"/>
          <w:sz w:val="24"/>
          <w:szCs w:val="24"/>
        </w:rPr>
        <w:tab/>
      </w:r>
    </w:p>
    <w:p w:rsidR="006B43C3" w:rsidRPr="000A281F" w:rsidRDefault="006B43C3" w:rsidP="006B43C3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4D2ECD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Hallituksen kokous on päätösval</w:t>
      </w:r>
      <w:r w:rsidRPr="000A281F">
        <w:rPr>
          <w:rFonts w:ascii="Garamond" w:hAnsi="Garamond" w:cs="Garamond"/>
          <w:sz w:val="24"/>
          <w:szCs w:val="24"/>
        </w:rPr>
        <w:softHyphen/>
        <w:t>tainen, kun siitä on ilmoitettu kai</w:t>
      </w:r>
      <w:r w:rsidRPr="000A281F">
        <w:rPr>
          <w:rFonts w:ascii="Garamond" w:hAnsi="Garamond" w:cs="Garamond"/>
          <w:sz w:val="24"/>
          <w:szCs w:val="24"/>
        </w:rPr>
        <w:softHyphen/>
        <w:t xml:space="preserve">kille jäsenille ja läsnä </w:t>
      </w: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on puheenjohtaja tai varapuheenjoh</w:t>
      </w:r>
      <w:r w:rsidRPr="000A281F">
        <w:rPr>
          <w:rFonts w:ascii="Garamond" w:hAnsi="Garamond" w:cs="Garamond"/>
          <w:sz w:val="24"/>
          <w:szCs w:val="24"/>
        </w:rPr>
        <w:softHyphen/>
        <w:t>taja sekä vähintään neljä (4) hallituk</w:t>
      </w:r>
      <w:r w:rsidRPr="000A281F">
        <w:rPr>
          <w:rFonts w:ascii="Garamond" w:hAnsi="Garamond" w:cs="Garamond"/>
          <w:sz w:val="24"/>
          <w:szCs w:val="24"/>
        </w:rPr>
        <w:softHyphen/>
        <w:t>sen muuta jäsentä.</w:t>
      </w:r>
    </w:p>
    <w:p w:rsidR="00CB39FB" w:rsidRPr="000A281F" w:rsidRDefault="00CB39FB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3A3C4C" w:rsidRPr="00B81C71" w:rsidRDefault="003A3C4C" w:rsidP="003A3C4C">
      <w:pPr>
        <w:rPr>
          <w:rFonts w:ascii="Trebuchet MS" w:hAnsi="Trebuchet MS"/>
        </w:rPr>
      </w:pPr>
    </w:p>
    <w:p w:rsidR="004D2ECD" w:rsidRPr="000A281F" w:rsidRDefault="004D2ECD" w:rsidP="00EF6E8E">
      <w:pPr>
        <w:tabs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  <w:tab w:val="left" w:pos="9936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CB39FB" w:rsidRPr="006404FF" w:rsidRDefault="00CB39FB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b/>
          <w:bCs/>
          <w:sz w:val="24"/>
          <w:szCs w:val="24"/>
        </w:rPr>
      </w:pPr>
      <w:r w:rsidRPr="000A281F">
        <w:rPr>
          <w:rFonts w:ascii="Garamond" w:hAnsi="Garamond" w:cs="Garamond"/>
          <w:b/>
          <w:bCs/>
          <w:sz w:val="24"/>
          <w:szCs w:val="24"/>
        </w:rPr>
        <w:t>N</w:t>
      </w:r>
      <w:r w:rsidR="006404FF">
        <w:rPr>
          <w:rFonts w:ascii="Garamond" w:hAnsi="Garamond" w:cs="Garamond"/>
          <w:b/>
          <w:bCs/>
          <w:sz w:val="24"/>
          <w:szCs w:val="24"/>
        </w:rPr>
        <w:t>imenkirjoittajat</w:t>
      </w:r>
    </w:p>
    <w:p w:rsidR="00CB39FB" w:rsidRPr="000A281F" w:rsidRDefault="00CB39FB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13</w:t>
      </w:r>
      <w:r w:rsidR="001A02B8">
        <w:rPr>
          <w:rFonts w:ascii="Garamond" w:hAnsi="Garamond" w:cs="Garamond"/>
          <w:sz w:val="24"/>
          <w:szCs w:val="24"/>
        </w:rPr>
        <w:t>.</w:t>
      </w:r>
      <w:r w:rsidRPr="000A281F">
        <w:rPr>
          <w:rFonts w:ascii="Garamond" w:hAnsi="Garamond" w:cs="Garamond"/>
          <w:sz w:val="24"/>
          <w:szCs w:val="24"/>
        </w:rPr>
        <w:t xml:space="preserve"> §</w:t>
      </w:r>
    </w:p>
    <w:p w:rsidR="004D2ECD" w:rsidRPr="000A281F" w:rsidRDefault="00CB39FB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Liiton nimen kirjoittaa hallituk</w:t>
      </w:r>
      <w:r w:rsidRPr="000A281F">
        <w:rPr>
          <w:rFonts w:ascii="Garamond" w:hAnsi="Garamond" w:cs="Garamond"/>
          <w:sz w:val="24"/>
          <w:szCs w:val="24"/>
        </w:rPr>
        <w:softHyphen/>
        <w:t>sen puheenjohtaja, varapu</w:t>
      </w:r>
      <w:r w:rsidRPr="000A281F">
        <w:rPr>
          <w:rFonts w:ascii="Garamond" w:hAnsi="Garamond" w:cs="Garamond"/>
          <w:sz w:val="24"/>
          <w:szCs w:val="24"/>
        </w:rPr>
        <w:softHyphen/>
        <w:t>heenjoh</w:t>
      </w:r>
      <w:r w:rsidRPr="000A281F">
        <w:rPr>
          <w:rFonts w:ascii="Garamond" w:hAnsi="Garamond" w:cs="Garamond"/>
          <w:sz w:val="24"/>
          <w:szCs w:val="24"/>
        </w:rPr>
        <w:softHyphen/>
        <w:t>ta</w:t>
      </w:r>
      <w:r w:rsidRPr="000A281F">
        <w:rPr>
          <w:rFonts w:ascii="Garamond" w:hAnsi="Garamond" w:cs="Garamond"/>
          <w:sz w:val="24"/>
          <w:szCs w:val="24"/>
        </w:rPr>
        <w:softHyphen/>
        <w:t>ja, liiton toimin</w:t>
      </w:r>
      <w:r w:rsidRPr="000A281F">
        <w:rPr>
          <w:rFonts w:ascii="Garamond" w:hAnsi="Garamond" w:cs="Garamond"/>
          <w:sz w:val="24"/>
          <w:szCs w:val="24"/>
        </w:rPr>
        <w:softHyphen/>
        <w:t>nanjoh</w:t>
      </w:r>
      <w:r w:rsidRPr="000A281F">
        <w:rPr>
          <w:rFonts w:ascii="Garamond" w:hAnsi="Garamond" w:cs="Garamond"/>
          <w:sz w:val="24"/>
          <w:szCs w:val="24"/>
        </w:rPr>
        <w:softHyphen/>
        <w:t xml:space="preserve">taja tai joku </w:t>
      </w:r>
    </w:p>
    <w:p w:rsidR="00CB39FB" w:rsidRPr="000A281F" w:rsidRDefault="00CB39FB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muu hallituksen määräämä liiton toimihen</w:t>
      </w:r>
      <w:r w:rsidRPr="000A281F">
        <w:rPr>
          <w:rFonts w:ascii="Garamond" w:hAnsi="Garamond" w:cs="Garamond"/>
          <w:sz w:val="24"/>
          <w:szCs w:val="24"/>
        </w:rPr>
        <w:softHyphen/>
        <w:t>kilö aina kaksi yh</w:t>
      </w:r>
      <w:r w:rsidRPr="000A281F">
        <w:rPr>
          <w:rFonts w:ascii="Garamond" w:hAnsi="Garamond" w:cs="Garamond"/>
          <w:sz w:val="24"/>
          <w:szCs w:val="24"/>
        </w:rPr>
        <w:softHyphen/>
        <w:t>dessä.</w:t>
      </w:r>
    </w:p>
    <w:p w:rsidR="008F746C" w:rsidRDefault="008F746C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b/>
          <w:bCs/>
          <w:sz w:val="24"/>
          <w:szCs w:val="24"/>
        </w:rPr>
      </w:pPr>
    </w:p>
    <w:p w:rsidR="00CB39FB" w:rsidRPr="006404FF" w:rsidRDefault="006404FF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Tilinpäätös ja tilintarkastus</w:t>
      </w:r>
    </w:p>
    <w:p w:rsidR="00CB39FB" w:rsidRPr="000A281F" w:rsidRDefault="00CB39FB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14</w:t>
      </w:r>
      <w:r w:rsidR="001A02B8">
        <w:rPr>
          <w:rFonts w:ascii="Garamond" w:hAnsi="Garamond" w:cs="Garamond"/>
          <w:sz w:val="24"/>
          <w:szCs w:val="24"/>
        </w:rPr>
        <w:t>.</w:t>
      </w:r>
      <w:r w:rsidRPr="000A281F">
        <w:rPr>
          <w:rFonts w:ascii="Garamond" w:hAnsi="Garamond" w:cs="Garamond"/>
          <w:sz w:val="24"/>
          <w:szCs w:val="24"/>
        </w:rPr>
        <w:t xml:space="preserve"> §</w:t>
      </w:r>
    </w:p>
    <w:p w:rsidR="004D2ECD" w:rsidRPr="000A281F" w:rsidRDefault="00CB39FB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Liiton tili- ja toimintavuosi on kalenterivuosi. Hallituksen on jätettävä tilit tilintarkastajil</w:t>
      </w:r>
      <w:r w:rsidRPr="000A281F">
        <w:rPr>
          <w:rFonts w:ascii="Garamond" w:hAnsi="Garamond" w:cs="Garamond"/>
          <w:sz w:val="24"/>
          <w:szCs w:val="24"/>
        </w:rPr>
        <w:softHyphen/>
        <w:t xml:space="preserve">le vähintään </w:t>
      </w:r>
    </w:p>
    <w:p w:rsidR="00CB39FB" w:rsidRPr="000A281F" w:rsidRDefault="00826850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kolme</w:t>
      </w:r>
      <w:r w:rsidR="00CB39FB" w:rsidRPr="000A281F">
        <w:rPr>
          <w:rFonts w:ascii="Garamond" w:hAnsi="Garamond" w:cs="Garamond"/>
          <w:sz w:val="24"/>
          <w:szCs w:val="24"/>
        </w:rPr>
        <w:t xml:space="preserve"> viikkoa ennen liiton kevätkokousta, kuitenkin viimeistään maaliskuun </w:t>
      </w:r>
      <w:r w:rsidR="002E51A8">
        <w:rPr>
          <w:rFonts w:ascii="Garamond" w:hAnsi="Garamond" w:cs="Garamond"/>
          <w:sz w:val="24"/>
          <w:szCs w:val="24"/>
        </w:rPr>
        <w:t>15</w:t>
      </w:r>
      <w:r w:rsidR="001A02B8">
        <w:rPr>
          <w:rFonts w:ascii="Garamond" w:hAnsi="Garamond" w:cs="Garamond"/>
          <w:sz w:val="24"/>
          <w:szCs w:val="24"/>
        </w:rPr>
        <w:t>. päi</w:t>
      </w:r>
      <w:r w:rsidR="001A02B8">
        <w:rPr>
          <w:rFonts w:ascii="Garamond" w:hAnsi="Garamond" w:cs="Garamond"/>
          <w:sz w:val="24"/>
          <w:szCs w:val="24"/>
        </w:rPr>
        <w:softHyphen/>
        <w:t>vänä.</w:t>
      </w:r>
    </w:p>
    <w:p w:rsidR="006404FF" w:rsidRDefault="006404FF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b/>
          <w:bCs/>
          <w:sz w:val="24"/>
          <w:szCs w:val="24"/>
        </w:rPr>
      </w:pPr>
    </w:p>
    <w:p w:rsidR="00CB39FB" w:rsidRPr="006B43C3" w:rsidRDefault="00CB39FB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b/>
          <w:bCs/>
          <w:sz w:val="24"/>
          <w:szCs w:val="24"/>
        </w:rPr>
      </w:pPr>
      <w:r w:rsidRPr="000A281F">
        <w:rPr>
          <w:rFonts w:ascii="Garamond" w:hAnsi="Garamond" w:cs="Garamond"/>
          <w:b/>
          <w:bCs/>
          <w:sz w:val="24"/>
          <w:szCs w:val="24"/>
        </w:rPr>
        <w:t>Sääntöjen</w:t>
      </w:r>
      <w:r w:rsidR="006B43C3">
        <w:rPr>
          <w:rFonts w:ascii="Garamond" w:hAnsi="Garamond" w:cs="Garamond"/>
          <w:b/>
          <w:bCs/>
          <w:sz w:val="24"/>
          <w:szCs w:val="24"/>
        </w:rPr>
        <w:t xml:space="preserve"> muutokset ja liiton purkaminen</w:t>
      </w:r>
    </w:p>
    <w:p w:rsidR="00CB39FB" w:rsidRPr="000A281F" w:rsidRDefault="00CB39FB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15</w:t>
      </w:r>
      <w:r w:rsidR="001A02B8">
        <w:rPr>
          <w:rFonts w:ascii="Garamond" w:hAnsi="Garamond" w:cs="Garamond"/>
          <w:sz w:val="24"/>
          <w:szCs w:val="24"/>
        </w:rPr>
        <w:t>.</w:t>
      </w:r>
      <w:r w:rsidRPr="000A281F">
        <w:rPr>
          <w:rFonts w:ascii="Garamond" w:hAnsi="Garamond" w:cs="Garamond"/>
          <w:sz w:val="24"/>
          <w:szCs w:val="24"/>
        </w:rPr>
        <w:t xml:space="preserve"> §</w:t>
      </w:r>
    </w:p>
    <w:p w:rsidR="004D2ECD" w:rsidRPr="000A281F" w:rsidRDefault="00CB39FB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Näiden sääntöjen muuttamisesta päättää liiton kokous</w:t>
      </w:r>
      <w:r w:rsidR="00717416" w:rsidRPr="000A281F">
        <w:rPr>
          <w:rFonts w:ascii="Garamond" w:hAnsi="Garamond" w:cs="Garamond"/>
          <w:sz w:val="24"/>
          <w:szCs w:val="24"/>
        </w:rPr>
        <w:t>.</w:t>
      </w:r>
      <w:r w:rsidRPr="000A281F">
        <w:rPr>
          <w:rFonts w:ascii="Garamond" w:hAnsi="Garamond" w:cs="Garamond"/>
          <w:sz w:val="24"/>
          <w:szCs w:val="24"/>
        </w:rPr>
        <w:t xml:space="preserve"> </w:t>
      </w:r>
      <w:r w:rsidR="00717416" w:rsidRPr="000A281F">
        <w:rPr>
          <w:rFonts w:ascii="Garamond" w:hAnsi="Garamond" w:cs="Garamond"/>
          <w:sz w:val="24"/>
          <w:szCs w:val="24"/>
        </w:rPr>
        <w:t>S</w:t>
      </w:r>
      <w:r w:rsidRPr="000A281F">
        <w:rPr>
          <w:rFonts w:ascii="Garamond" w:hAnsi="Garamond" w:cs="Garamond"/>
          <w:sz w:val="24"/>
          <w:szCs w:val="24"/>
        </w:rPr>
        <w:t>ääntöjen muuttamise</w:t>
      </w:r>
      <w:r w:rsidR="00717416" w:rsidRPr="000A281F">
        <w:rPr>
          <w:rFonts w:ascii="Garamond" w:hAnsi="Garamond" w:cs="Garamond"/>
          <w:sz w:val="24"/>
          <w:szCs w:val="24"/>
        </w:rPr>
        <w:t>e</w:t>
      </w:r>
      <w:r w:rsidRPr="000A281F">
        <w:rPr>
          <w:rFonts w:ascii="Garamond" w:hAnsi="Garamond" w:cs="Garamond"/>
          <w:sz w:val="24"/>
          <w:szCs w:val="24"/>
        </w:rPr>
        <w:t>n</w:t>
      </w:r>
      <w:r w:rsidR="00717416" w:rsidRPr="000A281F">
        <w:rPr>
          <w:rFonts w:ascii="Garamond" w:hAnsi="Garamond" w:cs="Garamond"/>
          <w:sz w:val="24"/>
          <w:szCs w:val="24"/>
        </w:rPr>
        <w:t xml:space="preserve"> vaaditaan vähintään </w:t>
      </w:r>
    </w:p>
    <w:p w:rsidR="00CB39FB" w:rsidRPr="000A281F" w:rsidRDefault="00717416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2/3 annetuista äänistä.</w:t>
      </w:r>
    </w:p>
    <w:p w:rsidR="00CB39FB" w:rsidRPr="000A281F" w:rsidRDefault="00CB39FB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4D2ECD" w:rsidRPr="000A281F" w:rsidRDefault="00CB39FB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Liiton purkamiseen tarvitaan päätös kahdessa vähintään kuukauden väliajoin pidetyssä peräkkäi</w:t>
      </w:r>
      <w:r w:rsidRPr="000A281F">
        <w:rPr>
          <w:rFonts w:ascii="Garamond" w:hAnsi="Garamond" w:cs="Garamond"/>
          <w:sz w:val="24"/>
          <w:szCs w:val="24"/>
        </w:rPr>
        <w:softHyphen/>
        <w:t xml:space="preserve">sessä </w:t>
      </w:r>
    </w:p>
    <w:p w:rsidR="00CB39FB" w:rsidRPr="000A281F" w:rsidRDefault="00CB39FB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>liiton kokoukses</w:t>
      </w:r>
      <w:r w:rsidRPr="000A281F">
        <w:rPr>
          <w:rFonts w:ascii="Garamond" w:hAnsi="Garamond" w:cs="Garamond"/>
          <w:sz w:val="24"/>
          <w:szCs w:val="24"/>
        </w:rPr>
        <w:softHyphen/>
        <w:t>sa, joissa purka</w:t>
      </w:r>
      <w:r w:rsidRPr="000A281F">
        <w:rPr>
          <w:rFonts w:ascii="Garamond" w:hAnsi="Garamond" w:cs="Garamond"/>
          <w:sz w:val="24"/>
          <w:szCs w:val="24"/>
        </w:rPr>
        <w:softHyphen/>
        <w:t>mis</w:t>
      </w:r>
      <w:r w:rsidRPr="000A281F">
        <w:rPr>
          <w:rFonts w:ascii="Garamond" w:hAnsi="Garamond" w:cs="Garamond"/>
          <w:sz w:val="24"/>
          <w:szCs w:val="24"/>
        </w:rPr>
        <w:softHyphen/>
        <w:t>päätös on saanut vähin</w:t>
      </w:r>
      <w:r w:rsidRPr="000A281F">
        <w:rPr>
          <w:rFonts w:ascii="Garamond" w:hAnsi="Garamond" w:cs="Garamond"/>
          <w:sz w:val="24"/>
          <w:szCs w:val="24"/>
        </w:rPr>
        <w:softHyphen/>
        <w:t>tään 3/4 annetuista äänistä.</w:t>
      </w:r>
    </w:p>
    <w:p w:rsidR="00CB39FB" w:rsidRPr="000A281F" w:rsidRDefault="00CB39FB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CB39FB" w:rsidRPr="000A281F" w:rsidRDefault="00CB39FB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0A281F">
        <w:rPr>
          <w:rFonts w:ascii="Garamond" w:hAnsi="Garamond" w:cs="Garamond"/>
          <w:sz w:val="24"/>
          <w:szCs w:val="24"/>
        </w:rPr>
        <w:t xml:space="preserve">Jos liitto puretaan, sen jäljelle jääneet varat on </w:t>
      </w:r>
      <w:r w:rsidR="001A02B8" w:rsidRPr="000A281F">
        <w:rPr>
          <w:rFonts w:ascii="Garamond" w:hAnsi="Garamond" w:cs="Garamond"/>
          <w:sz w:val="24"/>
          <w:szCs w:val="24"/>
        </w:rPr>
        <w:t xml:space="preserve">käytettävä </w:t>
      </w:r>
      <w:r w:rsidRPr="000A281F">
        <w:rPr>
          <w:rFonts w:ascii="Garamond" w:hAnsi="Garamond" w:cs="Garamond"/>
          <w:sz w:val="24"/>
          <w:szCs w:val="24"/>
        </w:rPr>
        <w:t>viimeisen liiton kokouksen määräämällä tavalla kotitalousneuvonnan edistämiseen Suomessa.</w:t>
      </w:r>
    </w:p>
    <w:p w:rsidR="00CB39FB" w:rsidRPr="000A281F" w:rsidRDefault="00CB39FB" w:rsidP="00EF6E8E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line="360" w:lineRule="auto"/>
        <w:rPr>
          <w:rFonts w:ascii="Garamond" w:hAnsi="Garamond" w:cs="Garamond"/>
          <w:sz w:val="24"/>
          <w:szCs w:val="24"/>
        </w:rPr>
      </w:pPr>
    </w:p>
    <w:p w:rsidR="00CB39FB" w:rsidRPr="000A281F" w:rsidRDefault="00CB39FB" w:rsidP="00EF6E8E">
      <w:pPr>
        <w:spacing w:line="360" w:lineRule="auto"/>
        <w:rPr>
          <w:rFonts w:ascii="Garamond" w:hAnsi="Garamond" w:cs="Garamond"/>
          <w:sz w:val="24"/>
          <w:szCs w:val="24"/>
        </w:rPr>
      </w:pPr>
    </w:p>
    <w:p w:rsidR="00232272" w:rsidRPr="000A281F" w:rsidRDefault="00232272" w:rsidP="00EF6E8E">
      <w:pPr>
        <w:spacing w:line="360" w:lineRule="auto"/>
        <w:rPr>
          <w:rFonts w:ascii="Garamond" w:hAnsi="Garamond" w:cs="Garamond"/>
          <w:sz w:val="24"/>
          <w:szCs w:val="24"/>
        </w:rPr>
      </w:pPr>
    </w:p>
    <w:sectPr w:rsidR="00232272" w:rsidRPr="000A281F" w:rsidSect="00232272">
      <w:pgSz w:w="11905" w:h="16837" w:code="9"/>
      <w:pgMar w:top="709" w:right="794" w:bottom="998" w:left="1134" w:header="357" w:footer="35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81" w:rsidRDefault="00773B81" w:rsidP="00147E62">
      <w:r>
        <w:separator/>
      </w:r>
    </w:p>
  </w:endnote>
  <w:endnote w:type="continuationSeparator" w:id="0">
    <w:p w:rsidR="00773B81" w:rsidRDefault="00773B81" w:rsidP="0014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81" w:rsidRDefault="00773B81" w:rsidP="00147E62">
      <w:r>
        <w:separator/>
      </w:r>
    </w:p>
  </w:footnote>
  <w:footnote w:type="continuationSeparator" w:id="0">
    <w:p w:rsidR="00773B81" w:rsidRDefault="00773B81" w:rsidP="00147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304"/>
  <w:hyphenationZone w:val="425"/>
  <w:doNotHyphenateCaps/>
  <w:drawingGridHorizontalSpacing w:val="11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20"/>
    <w:rsid w:val="000331F2"/>
    <w:rsid w:val="000342F2"/>
    <w:rsid w:val="0008567D"/>
    <w:rsid w:val="000A02B6"/>
    <w:rsid w:val="000A281F"/>
    <w:rsid w:val="000E1FCE"/>
    <w:rsid w:val="00147E62"/>
    <w:rsid w:val="00150477"/>
    <w:rsid w:val="00152A35"/>
    <w:rsid w:val="00163A85"/>
    <w:rsid w:val="00165376"/>
    <w:rsid w:val="001872F0"/>
    <w:rsid w:val="001A02B8"/>
    <w:rsid w:val="001D3110"/>
    <w:rsid w:val="001F098C"/>
    <w:rsid w:val="001F3B0C"/>
    <w:rsid w:val="00232272"/>
    <w:rsid w:val="00235C28"/>
    <w:rsid w:val="00253E22"/>
    <w:rsid w:val="002765F7"/>
    <w:rsid w:val="002816BC"/>
    <w:rsid w:val="00285FED"/>
    <w:rsid w:val="00295B82"/>
    <w:rsid w:val="002A7FFA"/>
    <w:rsid w:val="002B1DC1"/>
    <w:rsid w:val="002B5B30"/>
    <w:rsid w:val="002C02F6"/>
    <w:rsid w:val="002D4109"/>
    <w:rsid w:val="002E51A8"/>
    <w:rsid w:val="0030638A"/>
    <w:rsid w:val="003076D5"/>
    <w:rsid w:val="00313A7E"/>
    <w:rsid w:val="00317110"/>
    <w:rsid w:val="00323D2F"/>
    <w:rsid w:val="003271E0"/>
    <w:rsid w:val="00333722"/>
    <w:rsid w:val="00381BD9"/>
    <w:rsid w:val="00392250"/>
    <w:rsid w:val="003A3C4C"/>
    <w:rsid w:val="003A7DD7"/>
    <w:rsid w:val="003C3AF8"/>
    <w:rsid w:val="003E35C2"/>
    <w:rsid w:val="003F1720"/>
    <w:rsid w:val="003F7A86"/>
    <w:rsid w:val="00414275"/>
    <w:rsid w:val="004227AF"/>
    <w:rsid w:val="0044325F"/>
    <w:rsid w:val="00472D3A"/>
    <w:rsid w:val="00481B5A"/>
    <w:rsid w:val="00482C64"/>
    <w:rsid w:val="00493138"/>
    <w:rsid w:val="0049571E"/>
    <w:rsid w:val="004B36E6"/>
    <w:rsid w:val="004D2ECD"/>
    <w:rsid w:val="004E1B4C"/>
    <w:rsid w:val="004E7B43"/>
    <w:rsid w:val="005043F3"/>
    <w:rsid w:val="00520542"/>
    <w:rsid w:val="0052315C"/>
    <w:rsid w:val="00527FB1"/>
    <w:rsid w:val="00555E70"/>
    <w:rsid w:val="005573C0"/>
    <w:rsid w:val="00564886"/>
    <w:rsid w:val="005F0926"/>
    <w:rsid w:val="005F0FE2"/>
    <w:rsid w:val="006259E5"/>
    <w:rsid w:val="006404FF"/>
    <w:rsid w:val="00643E87"/>
    <w:rsid w:val="00645993"/>
    <w:rsid w:val="00650C04"/>
    <w:rsid w:val="00683617"/>
    <w:rsid w:val="00690181"/>
    <w:rsid w:val="00690E09"/>
    <w:rsid w:val="006B43C3"/>
    <w:rsid w:val="006D04B5"/>
    <w:rsid w:val="00717416"/>
    <w:rsid w:val="0074665C"/>
    <w:rsid w:val="0075348E"/>
    <w:rsid w:val="00773B81"/>
    <w:rsid w:val="00777978"/>
    <w:rsid w:val="00783FEB"/>
    <w:rsid w:val="007939D1"/>
    <w:rsid w:val="007B76A0"/>
    <w:rsid w:val="007C1F63"/>
    <w:rsid w:val="007C7A6D"/>
    <w:rsid w:val="007F5FC9"/>
    <w:rsid w:val="008078C4"/>
    <w:rsid w:val="00820E4F"/>
    <w:rsid w:val="00823028"/>
    <w:rsid w:val="00826850"/>
    <w:rsid w:val="00840D66"/>
    <w:rsid w:val="00851B43"/>
    <w:rsid w:val="00867059"/>
    <w:rsid w:val="00892BEC"/>
    <w:rsid w:val="00893DD7"/>
    <w:rsid w:val="008C6B69"/>
    <w:rsid w:val="008F746C"/>
    <w:rsid w:val="00913081"/>
    <w:rsid w:val="009652CA"/>
    <w:rsid w:val="00967341"/>
    <w:rsid w:val="009A6AD4"/>
    <w:rsid w:val="009E5234"/>
    <w:rsid w:val="00A23307"/>
    <w:rsid w:val="00A245C0"/>
    <w:rsid w:val="00A2471F"/>
    <w:rsid w:val="00A44BE6"/>
    <w:rsid w:val="00A4534D"/>
    <w:rsid w:val="00A45848"/>
    <w:rsid w:val="00A56535"/>
    <w:rsid w:val="00A8137B"/>
    <w:rsid w:val="00AB1AAA"/>
    <w:rsid w:val="00B26F5A"/>
    <w:rsid w:val="00B31967"/>
    <w:rsid w:val="00B36828"/>
    <w:rsid w:val="00B45CC4"/>
    <w:rsid w:val="00B6001A"/>
    <w:rsid w:val="00B61E65"/>
    <w:rsid w:val="00B627CF"/>
    <w:rsid w:val="00B71848"/>
    <w:rsid w:val="00B81C71"/>
    <w:rsid w:val="00B842B2"/>
    <w:rsid w:val="00BB3454"/>
    <w:rsid w:val="00BB3CC4"/>
    <w:rsid w:val="00BF1D3A"/>
    <w:rsid w:val="00BF653B"/>
    <w:rsid w:val="00C22436"/>
    <w:rsid w:val="00C33028"/>
    <w:rsid w:val="00C354FF"/>
    <w:rsid w:val="00C361EE"/>
    <w:rsid w:val="00C4190B"/>
    <w:rsid w:val="00C52ABF"/>
    <w:rsid w:val="00C6599F"/>
    <w:rsid w:val="00CB144B"/>
    <w:rsid w:val="00CB1B7D"/>
    <w:rsid w:val="00CB39FB"/>
    <w:rsid w:val="00CC16B3"/>
    <w:rsid w:val="00CD0E3C"/>
    <w:rsid w:val="00CE1DD2"/>
    <w:rsid w:val="00CF51E3"/>
    <w:rsid w:val="00D05F02"/>
    <w:rsid w:val="00D21957"/>
    <w:rsid w:val="00D23BF3"/>
    <w:rsid w:val="00D33AD2"/>
    <w:rsid w:val="00D465D6"/>
    <w:rsid w:val="00D50E3D"/>
    <w:rsid w:val="00D5144A"/>
    <w:rsid w:val="00D63F75"/>
    <w:rsid w:val="00D80ADE"/>
    <w:rsid w:val="00DA0067"/>
    <w:rsid w:val="00DC2150"/>
    <w:rsid w:val="00E0607B"/>
    <w:rsid w:val="00E3040E"/>
    <w:rsid w:val="00E51957"/>
    <w:rsid w:val="00E5400B"/>
    <w:rsid w:val="00E85757"/>
    <w:rsid w:val="00EC0891"/>
    <w:rsid w:val="00EC0B11"/>
    <w:rsid w:val="00ED0439"/>
    <w:rsid w:val="00ED2994"/>
    <w:rsid w:val="00EE3EFC"/>
    <w:rsid w:val="00EE7B3D"/>
    <w:rsid w:val="00EF038C"/>
    <w:rsid w:val="00EF6E8E"/>
    <w:rsid w:val="00F541DC"/>
    <w:rsid w:val="00F677BF"/>
    <w:rsid w:val="00F84D7F"/>
    <w:rsid w:val="00FB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32B1B83-E86B-41A1-A727-E090E720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tabs>
        <w:tab w:val="left" w:pos="864"/>
        <w:tab w:val="left" w:pos="2160"/>
        <w:tab w:val="left" w:pos="3456"/>
        <w:tab w:val="left" w:pos="4678"/>
        <w:tab w:val="left" w:pos="6048"/>
        <w:tab w:val="left" w:pos="7344"/>
        <w:tab w:val="left" w:pos="8640"/>
        <w:tab w:val="left" w:pos="9936"/>
      </w:tabs>
      <w:autoSpaceDE w:val="0"/>
      <w:autoSpaceDN w:val="0"/>
      <w:adjustRightInd w:val="0"/>
      <w:outlineLvl w:val="0"/>
    </w:pPr>
    <w:rPr>
      <w:rFonts w:ascii="CG Times" w:hAnsi="CG Times" w:cs="CG Times"/>
      <w:b/>
      <w:bCs/>
      <w:sz w:val="18"/>
      <w:szCs w:val="18"/>
    </w:rPr>
  </w:style>
  <w:style w:type="paragraph" w:styleId="Otsikko2">
    <w:name w:val="heading 2"/>
    <w:basedOn w:val="Normaali"/>
    <w:next w:val="Normaali"/>
    <w:link w:val="Otsikko2Char"/>
    <w:uiPriority w:val="99"/>
    <w:qFormat/>
    <w:pPr>
      <w:keepNext/>
      <w:tabs>
        <w:tab w:val="left" w:pos="864"/>
        <w:tab w:val="left" w:pos="2160"/>
        <w:tab w:val="left" w:pos="3456"/>
        <w:tab w:val="left" w:pos="4752"/>
        <w:tab w:val="left" w:pos="6048"/>
        <w:tab w:val="left" w:pos="7344"/>
        <w:tab w:val="left" w:pos="8640"/>
        <w:tab w:val="left" w:pos="9936"/>
      </w:tabs>
      <w:autoSpaceDE w:val="0"/>
      <w:autoSpaceDN w:val="0"/>
      <w:adjustRightInd w:val="0"/>
      <w:ind w:left="-567"/>
      <w:outlineLvl w:val="1"/>
    </w:pPr>
    <w:rPr>
      <w:rFonts w:ascii="CG Times" w:hAnsi="CG Times" w:cs="CG Times"/>
      <w:b/>
      <w:bCs/>
      <w:sz w:val="18"/>
      <w:szCs w:val="18"/>
    </w:rPr>
  </w:style>
  <w:style w:type="paragraph" w:styleId="Otsikko3">
    <w:name w:val="heading 3"/>
    <w:basedOn w:val="Normaali"/>
    <w:next w:val="Normaali"/>
    <w:link w:val="Otsikko3Char"/>
    <w:uiPriority w:val="99"/>
    <w:qFormat/>
    <w:pPr>
      <w:keepNext/>
      <w:tabs>
        <w:tab w:val="center" w:pos="1552"/>
        <w:tab w:val="left" w:pos="2160"/>
        <w:tab w:val="left" w:pos="3456"/>
        <w:tab w:val="left" w:pos="4752"/>
        <w:tab w:val="left" w:pos="6048"/>
        <w:tab w:val="left" w:pos="7344"/>
        <w:tab w:val="left" w:pos="8640"/>
        <w:tab w:val="left" w:pos="9936"/>
      </w:tabs>
      <w:jc w:val="center"/>
      <w:outlineLvl w:val="2"/>
    </w:pPr>
    <w:rPr>
      <w:rFonts w:ascii="CG Times" w:hAnsi="CG Times" w:cs="CG Times"/>
      <w:b/>
      <w:bCs/>
      <w:sz w:val="18"/>
      <w:szCs w:val="18"/>
    </w:rPr>
  </w:style>
  <w:style w:type="paragraph" w:styleId="Otsikko4">
    <w:name w:val="heading 4"/>
    <w:basedOn w:val="Normaali"/>
    <w:next w:val="Normaali"/>
    <w:link w:val="Otsikko4Char"/>
    <w:uiPriority w:val="99"/>
    <w:qFormat/>
    <w:pPr>
      <w:keepNext/>
      <w:tabs>
        <w:tab w:val="left" w:pos="864"/>
        <w:tab w:val="left" w:pos="2160"/>
        <w:tab w:val="left" w:pos="3456"/>
        <w:tab w:val="left" w:pos="4752"/>
        <w:tab w:val="left" w:pos="6048"/>
        <w:tab w:val="left" w:pos="7344"/>
        <w:tab w:val="left" w:pos="8640"/>
        <w:tab w:val="left" w:pos="9936"/>
      </w:tabs>
      <w:jc w:val="both"/>
      <w:outlineLvl w:val="3"/>
    </w:pPr>
    <w:rPr>
      <w:rFonts w:ascii="CG Times" w:hAnsi="CG Times" w:cs="CG Times"/>
      <w:b/>
      <w:bCs/>
      <w:sz w:val="18"/>
      <w:szCs w:val="18"/>
    </w:rPr>
  </w:style>
  <w:style w:type="paragraph" w:styleId="Otsikko5">
    <w:name w:val="heading 5"/>
    <w:basedOn w:val="Normaali"/>
    <w:next w:val="Normaali"/>
    <w:link w:val="Otsikko5Char"/>
    <w:uiPriority w:val="99"/>
    <w:qFormat/>
    <w:pPr>
      <w:keepNext/>
      <w:tabs>
        <w:tab w:val="left" w:pos="864"/>
        <w:tab w:val="left" w:pos="2160"/>
        <w:tab w:val="left" w:pos="3456"/>
        <w:tab w:val="left" w:pos="4752"/>
        <w:tab w:val="left" w:pos="6048"/>
        <w:tab w:val="left" w:pos="7344"/>
        <w:tab w:val="left" w:pos="8640"/>
        <w:tab w:val="left" w:pos="9936"/>
      </w:tabs>
      <w:ind w:firstLine="110"/>
      <w:outlineLvl w:val="4"/>
    </w:pPr>
    <w:rPr>
      <w:rFonts w:ascii="CG Times" w:hAnsi="CG Times" w:cs="CG Times"/>
      <w:b/>
      <w:bCs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link w:val="Otsikk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eipteksti2">
    <w:name w:val="Body Text 2"/>
    <w:basedOn w:val="Normaali"/>
    <w:link w:val="Leipteksti2Char"/>
    <w:uiPriority w:val="99"/>
    <w:pPr>
      <w:tabs>
        <w:tab w:val="left" w:pos="864"/>
        <w:tab w:val="left" w:pos="2160"/>
        <w:tab w:val="left" w:pos="3456"/>
        <w:tab w:val="left" w:pos="4752"/>
        <w:tab w:val="left" w:pos="6048"/>
        <w:tab w:val="left" w:pos="7344"/>
        <w:tab w:val="left" w:pos="8640"/>
        <w:tab w:val="left" w:pos="9936"/>
      </w:tabs>
      <w:autoSpaceDE w:val="0"/>
      <w:autoSpaceDN w:val="0"/>
      <w:adjustRightInd w:val="0"/>
    </w:pPr>
    <w:rPr>
      <w:rFonts w:ascii="CG Times" w:hAnsi="CG Times" w:cs="CG Times"/>
      <w:sz w:val="18"/>
      <w:szCs w:val="18"/>
    </w:rPr>
  </w:style>
  <w:style w:type="character" w:customStyle="1" w:styleId="Leipteksti2Char">
    <w:name w:val="Leipäteksti 2 Char"/>
    <w:link w:val="Leipteksti2"/>
    <w:uiPriority w:val="99"/>
    <w:semiHidden/>
    <w:locked/>
    <w:rPr>
      <w:rFonts w:ascii="Arial" w:hAnsi="Arial" w:cs="Arial"/>
    </w:rPr>
  </w:style>
  <w:style w:type="paragraph" w:styleId="Leipteksti">
    <w:name w:val="Body Text"/>
    <w:basedOn w:val="Normaali"/>
    <w:link w:val="LeiptekstiChar"/>
    <w:uiPriority w:val="99"/>
    <w:pPr>
      <w:tabs>
        <w:tab w:val="left" w:pos="864"/>
        <w:tab w:val="left" w:pos="2160"/>
        <w:tab w:val="left" w:pos="3686"/>
        <w:tab w:val="left" w:pos="4752"/>
        <w:tab w:val="left" w:pos="6048"/>
        <w:tab w:val="left" w:pos="7344"/>
        <w:tab w:val="left" w:pos="8640"/>
        <w:tab w:val="left" w:pos="9936"/>
      </w:tabs>
      <w:autoSpaceDE w:val="0"/>
      <w:autoSpaceDN w:val="0"/>
      <w:adjustRightInd w:val="0"/>
      <w:ind w:right="-582"/>
      <w:jc w:val="both"/>
    </w:pPr>
    <w:rPr>
      <w:rFonts w:ascii="CG Times" w:hAnsi="CG Times" w:cs="CG Times"/>
      <w:sz w:val="18"/>
      <w:szCs w:val="18"/>
    </w:rPr>
  </w:style>
  <w:style w:type="character" w:customStyle="1" w:styleId="LeiptekstiChar">
    <w:name w:val="Leipäteksti Char"/>
    <w:link w:val="Leipteksti"/>
    <w:uiPriority w:val="99"/>
    <w:semiHidden/>
    <w:locked/>
    <w:rPr>
      <w:rFonts w:ascii="Arial" w:hAnsi="Arial" w:cs="Arial"/>
    </w:rPr>
  </w:style>
  <w:style w:type="paragraph" w:styleId="Seliteteksti">
    <w:name w:val="Balloon Text"/>
    <w:basedOn w:val="Normaali"/>
    <w:link w:val="SelitetekstiChar"/>
    <w:uiPriority w:val="99"/>
    <w:semiHidden/>
    <w:rsid w:val="00B26F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locked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147E6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147E62"/>
    <w:rPr>
      <w:rFonts w:ascii="Arial" w:hAnsi="Arial" w:cs="Arial"/>
    </w:rPr>
  </w:style>
  <w:style w:type="paragraph" w:styleId="Alatunniste">
    <w:name w:val="footer"/>
    <w:basedOn w:val="Normaali"/>
    <w:link w:val="AlatunnisteChar"/>
    <w:uiPriority w:val="99"/>
    <w:unhideWhenUsed/>
    <w:rsid w:val="00147E6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147E6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MARTTALIITTO ry</vt:lpstr>
    </vt:vector>
  </TitlesOfParts>
  <Company>Marttaliitto</Company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ry</dc:title>
  <dc:creator>tarja</dc:creator>
  <cp:lastModifiedBy>Seija Uimaniemi</cp:lastModifiedBy>
  <cp:revision>2</cp:revision>
  <cp:lastPrinted>2013-06-03T05:51:00Z</cp:lastPrinted>
  <dcterms:created xsi:type="dcterms:W3CDTF">2015-01-22T07:49:00Z</dcterms:created>
  <dcterms:modified xsi:type="dcterms:W3CDTF">2015-01-22T07:49:00Z</dcterms:modified>
</cp:coreProperties>
</file>