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18202B" w14:textId="77777777" w:rsidR="00C47338" w:rsidRDefault="00D43C0D">
      <w:pPr>
        <w:rPr>
          <w:rFonts w:ascii="Georgia" w:hAnsi="Georgia"/>
          <w:b/>
          <w:sz w:val="32"/>
        </w:rPr>
      </w:pPr>
      <w:bookmarkStart w:id="0" w:name="_GoBack"/>
      <w:bookmarkEnd w:id="0"/>
      <w:r>
        <w:rPr>
          <w:rFonts w:ascii="Georgia" w:hAnsi="Georgia"/>
          <w:b/>
          <w:sz w:val="32"/>
        </w:rPr>
        <w:t>Moppirata</w:t>
      </w:r>
      <w:r w:rsidR="005F2978">
        <w:rPr>
          <w:rFonts w:ascii="Georgia" w:hAnsi="Georgia"/>
          <w:b/>
          <w:sz w:val="32"/>
        </w:rPr>
        <w:t xml:space="preserve"> 2017</w:t>
      </w:r>
    </w:p>
    <w:p w14:paraId="31A9DBE5" w14:textId="77777777" w:rsidR="00C47338" w:rsidRDefault="005F2978">
      <w:pPr>
        <w:spacing w:after="86" w:line="240" w:lineRule="auto"/>
      </w:pPr>
      <w:r>
        <w:rPr>
          <w:rFonts w:ascii="Georgia" w:hAnsi="Georgia"/>
        </w:rPr>
        <w:t>Aihe: kodin siivous</w:t>
      </w:r>
    </w:p>
    <w:p w14:paraId="0AF01945" w14:textId="77777777" w:rsidR="00C47338" w:rsidRDefault="005F2978">
      <w:pPr>
        <w:spacing w:after="86" w:line="240" w:lineRule="auto"/>
      </w:pPr>
      <w:r>
        <w:rPr>
          <w:rFonts w:ascii="Georgia" w:hAnsi="Georgia"/>
        </w:rPr>
        <w:t>Kohderyhmä: 4. luokkalaiset</w:t>
      </w:r>
    </w:p>
    <w:p w14:paraId="79C19B6F" w14:textId="77777777" w:rsidR="00C47338" w:rsidRDefault="005F2978">
      <w:pPr>
        <w:spacing w:after="86" w:line="240" w:lineRule="auto"/>
      </w:pPr>
      <w:r>
        <w:rPr>
          <w:rFonts w:ascii="Georgia" w:hAnsi="Georgia"/>
        </w:rPr>
        <w:t>Kesto: 45 minuuttia</w:t>
      </w:r>
    </w:p>
    <w:p w14:paraId="5BDDF9AC" w14:textId="77777777" w:rsidR="00C47338" w:rsidRDefault="00C47338">
      <w:pPr>
        <w:spacing w:after="86" w:line="240" w:lineRule="auto"/>
        <w:rPr>
          <w:rFonts w:ascii="Georgia" w:hAnsi="Georgia"/>
        </w:rPr>
      </w:pPr>
    </w:p>
    <w:p w14:paraId="107C5BA7" w14:textId="77777777" w:rsidR="00C47338" w:rsidRDefault="005F2978">
      <w:r>
        <w:rPr>
          <w:rFonts w:ascii="Georgia" w:hAnsi="Georgia"/>
        </w:rPr>
        <w:t xml:space="preserve">Toiminnallisen tuokion tarkoitus: Innostaa oppilaita siivoukseen ja osallistumiseen kodin siivoukseen. Tavoitteena on antaa heille taitoja ja tutustuttaa siivousvälineisiin, joita tarvitaan kodin ja oman huoneen siivoamiseen. Samalla lapsia innostetaan ryhmätyöskentelyn ja Instagram-kilpailun kautta yhdessä tekemiseen. </w:t>
      </w:r>
    </w:p>
    <w:p w14:paraId="61A4FC40" w14:textId="4B2CD720" w:rsidR="00C47338" w:rsidRDefault="005F2978">
      <w:pPr>
        <w:rPr>
          <w:rFonts w:ascii="Georgia" w:hAnsi="Georgia"/>
        </w:rPr>
      </w:pPr>
      <w:r>
        <w:rPr>
          <w:rFonts w:ascii="Georgia" w:hAnsi="Georgia"/>
        </w:rPr>
        <w:t>Kuvaus: oppilaat suorittavat ryhmissä siivousrasteja. Rasteilla he ratkaisevat siivoukseen liittyviä ongelmia, tutustuen samalla heille annettuihin välineisiin. Oppilailla on käytössään pieni tehtävävihko</w:t>
      </w:r>
      <w:r w:rsidR="0085572D">
        <w:rPr>
          <w:rFonts w:ascii="Georgia" w:hAnsi="Georgia"/>
        </w:rPr>
        <w:t>, moppiajokortti</w:t>
      </w:r>
      <w:r>
        <w:rPr>
          <w:rFonts w:ascii="Georgia" w:hAnsi="Georgia"/>
        </w:rPr>
        <w:t>, jossa on kerrottu lyhyesti jokaisen pisteen tehtävä. Oppilaat kirjoittavat ryhmänsä vastauksen saamiinsa moppiajokortteihinsa.</w:t>
      </w:r>
    </w:p>
    <w:p w14:paraId="5A2C8866" w14:textId="77777777" w:rsidR="00C47338" w:rsidRDefault="005F2978">
      <w:pPr>
        <w:rPr>
          <w:rFonts w:ascii="Georgia" w:hAnsi="Georgia"/>
          <w:b/>
          <w:sz w:val="24"/>
        </w:rPr>
      </w:pPr>
      <w:r>
        <w:rPr>
          <w:rFonts w:ascii="Georgia" w:hAnsi="Georgia"/>
          <w:b/>
          <w:sz w:val="24"/>
        </w:rPr>
        <w:t>Kulku:</w:t>
      </w:r>
    </w:p>
    <w:p w14:paraId="692164DD" w14:textId="77777777" w:rsidR="00C47338" w:rsidRDefault="005F2978">
      <w:pPr>
        <w:spacing w:after="143"/>
        <w:rPr>
          <w:rFonts w:ascii="Georgia" w:hAnsi="Georgia"/>
          <w:b/>
        </w:rPr>
      </w:pPr>
      <w:r>
        <w:rPr>
          <w:rFonts w:ascii="Georgia" w:hAnsi="Georgia"/>
          <w:b/>
        </w:rPr>
        <w:t>Alustus (10 min)</w:t>
      </w:r>
    </w:p>
    <w:p w14:paraId="72072B56" w14:textId="77777777" w:rsidR="00C47338" w:rsidRDefault="005F2978">
      <w:pPr>
        <w:spacing w:after="143"/>
        <w:rPr>
          <w:rFonts w:ascii="Georgia" w:hAnsi="Georgia"/>
        </w:rPr>
      </w:pPr>
      <w:r>
        <w:rPr>
          <w:rFonts w:ascii="Georgia" w:hAnsi="Georgia"/>
        </w:rPr>
        <w:t>5 min: Oppilaat kokoontu</w:t>
      </w:r>
      <w:r w:rsidR="00D43C0D">
        <w:rPr>
          <w:rFonts w:ascii="Georgia" w:hAnsi="Georgia"/>
        </w:rPr>
        <w:t>vat yhteen opettajan johdolla. Vapaaehtoinen m</w:t>
      </w:r>
      <w:r>
        <w:rPr>
          <w:rFonts w:ascii="Georgia" w:hAnsi="Georgia"/>
        </w:rPr>
        <w:t xml:space="preserve">artta esittäytyy, kertoo päivän teeman ja näyttää Tubettajan videon YouTubesta. </w:t>
      </w:r>
    </w:p>
    <w:p w14:paraId="7AC3AA83" w14:textId="77777777" w:rsidR="00C47338" w:rsidRDefault="00D43C0D">
      <w:pPr>
        <w:spacing w:after="143"/>
      </w:pPr>
      <w:r>
        <w:rPr>
          <w:rFonts w:ascii="Georgia" w:hAnsi="Georgia"/>
        </w:rPr>
        <w:t>5 min: vapaaehtoinen</w:t>
      </w:r>
      <w:r w:rsidR="005F2978">
        <w:rPr>
          <w:rFonts w:ascii="Georgia" w:hAnsi="Georgia"/>
        </w:rPr>
        <w:t xml:space="preserve"> </w:t>
      </w:r>
      <w:r>
        <w:rPr>
          <w:rFonts w:ascii="Georgia" w:hAnsi="Georgia"/>
        </w:rPr>
        <w:t>antaa ohjeet ja kertoo, miten rastipisteet toimivat</w:t>
      </w:r>
      <w:r w:rsidR="005F2978">
        <w:rPr>
          <w:rFonts w:ascii="Georgia" w:hAnsi="Georgia"/>
        </w:rPr>
        <w:t>. Oppilaat jakautuvat opettajan johdolla</w:t>
      </w:r>
      <w:r>
        <w:rPr>
          <w:rFonts w:ascii="Georgia" w:hAnsi="Georgia"/>
        </w:rPr>
        <w:t xml:space="preserve"> korkeintaan 4-5 oppilaan</w:t>
      </w:r>
      <w:r w:rsidR="005F2978">
        <w:rPr>
          <w:rFonts w:ascii="Georgia" w:hAnsi="Georgia"/>
        </w:rPr>
        <w:t xml:space="preserve"> ryhmiin. Jos vaan on aikaa, ryhmät voivat keksiä ryhmällensä siivoukseen liittyvän nimen ja kirjata sen vihkoihinsa.</w:t>
      </w:r>
    </w:p>
    <w:p w14:paraId="072B5987" w14:textId="77777777" w:rsidR="00C47338" w:rsidRDefault="005F2978">
      <w:pPr>
        <w:spacing w:after="143"/>
        <w:rPr>
          <w:rFonts w:ascii="Georgia" w:hAnsi="Georgia"/>
          <w:b/>
        </w:rPr>
      </w:pPr>
      <w:r>
        <w:rPr>
          <w:rFonts w:ascii="Georgia" w:hAnsi="Georgia"/>
          <w:b/>
        </w:rPr>
        <w:t>Toiminta (20 min)</w:t>
      </w:r>
    </w:p>
    <w:p w14:paraId="002C89A0" w14:textId="77777777" w:rsidR="00C47338" w:rsidRDefault="005F2978">
      <w:pPr>
        <w:spacing w:after="143"/>
        <w:rPr>
          <w:rFonts w:ascii="Georgia" w:hAnsi="Georgia"/>
        </w:rPr>
      </w:pPr>
      <w:r>
        <w:rPr>
          <w:rFonts w:ascii="Georgia" w:hAnsi="Georgia"/>
        </w:rPr>
        <w:t xml:space="preserve">Oppilaat siirtyvät pisteisiin niin, että ryhmä yksi, aloittaa pisteestä yksi, ryhmä kaksi, aloittaa pisteestä kaksi ja niin edelleen. </w:t>
      </w:r>
    </w:p>
    <w:p w14:paraId="7914D5AC" w14:textId="77777777" w:rsidR="00C47338" w:rsidRDefault="005F2978">
      <w:pPr>
        <w:spacing w:after="143"/>
      </w:pPr>
      <w:r>
        <w:rPr>
          <w:rFonts w:ascii="Georgia" w:hAnsi="Georgia"/>
        </w:rPr>
        <w:t>Ryhmillä on aikaa 5 minuuttia/piste. Ryhmä käy 3 pistettä, jotta siirtymiin jää aikaa. Luokanopettaja ottaa aikaa ja kertoo ryhmille, kun on aika vaihtaa seuraavan pisteeseen.  Neljäs ryhmä siirtyy seuraavaksi</w:t>
      </w:r>
      <w:r w:rsidR="00D43C0D">
        <w:rPr>
          <w:rFonts w:ascii="Georgia" w:hAnsi="Georgia"/>
        </w:rPr>
        <w:t xml:space="preserve"> ensimmäiselle pisteelle. Vapaaehtoinen</w:t>
      </w:r>
      <w:r>
        <w:rPr>
          <w:rFonts w:ascii="Georgia" w:hAnsi="Georgia"/>
        </w:rPr>
        <w:t xml:space="preserve"> seuraa ryhmien toimintaa ja auttaa ryhmiä tarpeen mukaan. Oppilaat</w:t>
      </w:r>
      <w:r w:rsidR="00D43C0D">
        <w:rPr>
          <w:rFonts w:ascii="Georgia" w:hAnsi="Georgia"/>
        </w:rPr>
        <w:t xml:space="preserve"> kirjoittavat jokaisen pisteen vastauksen </w:t>
      </w:r>
      <w:r>
        <w:rPr>
          <w:rFonts w:ascii="Georgia" w:hAnsi="Georgia"/>
        </w:rPr>
        <w:t>vihkoonsa.</w:t>
      </w:r>
    </w:p>
    <w:p w14:paraId="1D15078F" w14:textId="77777777" w:rsidR="00C47338" w:rsidRDefault="005F2978">
      <w:pPr>
        <w:spacing w:after="143"/>
        <w:rPr>
          <w:rFonts w:ascii="Georgia" w:hAnsi="Georgia"/>
          <w:b/>
        </w:rPr>
      </w:pPr>
      <w:r>
        <w:rPr>
          <w:rFonts w:ascii="Georgia" w:hAnsi="Georgia"/>
          <w:b/>
        </w:rPr>
        <w:t>Lopetus (15 min)</w:t>
      </w:r>
    </w:p>
    <w:p w14:paraId="5E228B78" w14:textId="77777777" w:rsidR="00C47338" w:rsidRDefault="00D43C0D">
      <w:pPr>
        <w:spacing w:after="143"/>
      </w:pPr>
      <w:r>
        <w:rPr>
          <w:rFonts w:ascii="Georgia" w:hAnsi="Georgia"/>
        </w:rPr>
        <w:t>Vapaaehtoinen</w:t>
      </w:r>
      <w:r w:rsidR="005F2978">
        <w:rPr>
          <w:rFonts w:ascii="Georgia" w:hAnsi="Georgia"/>
        </w:rPr>
        <w:t xml:space="preserve"> kiertää oppilaiden kanssa pisteet ja käy oppilaiden kanssa ne läpi. Kyselee oppilailta, kuten: Mitä vastasitte tähän? Mitä huomasitte? </w:t>
      </w:r>
      <w:r>
        <w:rPr>
          <w:rFonts w:ascii="Georgia" w:hAnsi="Georgia"/>
        </w:rPr>
        <w:t xml:space="preserve">(ks. Erillinen ohje alempana) </w:t>
      </w:r>
      <w:r w:rsidR="005F2978">
        <w:rPr>
          <w:rFonts w:ascii="Georgia" w:hAnsi="Georgia"/>
        </w:rPr>
        <w:t>Ei välttämättä oikeita vastauksia, tärkeää keskustelu!</w:t>
      </w:r>
    </w:p>
    <w:p w14:paraId="76F46622" w14:textId="1245CA6F" w:rsidR="00D43C0D" w:rsidRDefault="00D43C0D">
      <w:pPr>
        <w:rPr>
          <w:rFonts w:ascii="Georgia" w:hAnsi="Georgia"/>
        </w:rPr>
      </w:pPr>
      <w:r>
        <w:rPr>
          <w:rFonts w:ascii="Georgia" w:hAnsi="Georgia"/>
        </w:rPr>
        <w:t xml:space="preserve">Vapaaehtoinen </w:t>
      </w:r>
      <w:r w:rsidR="005F2978">
        <w:rPr>
          <w:rFonts w:ascii="Georgia" w:hAnsi="Georgia"/>
        </w:rPr>
        <w:t>kiittää kaikkia ja kertoo, että oppilaat saavat palkinnot osallistumisesta myöhemmin luokanopettajalta.</w:t>
      </w:r>
    </w:p>
    <w:p w14:paraId="1A73B5B4" w14:textId="640E88C4" w:rsidR="0085572D" w:rsidRDefault="0085572D">
      <w:pPr>
        <w:rPr>
          <w:rFonts w:ascii="Georgia" w:hAnsi="Georgia"/>
        </w:rPr>
      </w:pPr>
    </w:p>
    <w:p w14:paraId="1CA1A0E5" w14:textId="77777777" w:rsidR="0085572D" w:rsidRDefault="0085572D">
      <w:pPr>
        <w:rPr>
          <w:rFonts w:ascii="Georgia" w:hAnsi="Georgia"/>
        </w:rPr>
      </w:pPr>
    </w:p>
    <w:p w14:paraId="72F1021C" w14:textId="77777777" w:rsidR="00D43C0D" w:rsidRPr="004A02F8" w:rsidRDefault="00D43C0D">
      <w:pPr>
        <w:rPr>
          <w:rFonts w:ascii="Georgia" w:hAnsi="Georgia"/>
          <w:b/>
          <w:sz w:val="24"/>
        </w:rPr>
      </w:pPr>
      <w:r w:rsidRPr="004A02F8">
        <w:rPr>
          <w:rFonts w:ascii="Georgia" w:hAnsi="Georgia"/>
          <w:b/>
          <w:sz w:val="24"/>
        </w:rPr>
        <w:lastRenderedPageBreak/>
        <w:t>Rastien kiertäminen ja keskustelu</w:t>
      </w:r>
    </w:p>
    <w:p w14:paraId="2BBBD51A" w14:textId="77777777" w:rsidR="00D43C0D" w:rsidRDefault="00D43C0D">
      <w:pPr>
        <w:rPr>
          <w:rFonts w:ascii="Georgia" w:hAnsi="Georgia"/>
        </w:rPr>
      </w:pPr>
      <w:r w:rsidRPr="00047BB1">
        <w:rPr>
          <w:rFonts w:ascii="Georgia" w:hAnsi="Georgia"/>
        </w:rPr>
        <w:t>Kysymyksiä, joiden avulla rastit</w:t>
      </w:r>
      <w:r w:rsidR="00047BB1" w:rsidRPr="00047BB1">
        <w:rPr>
          <w:rFonts w:ascii="Georgia" w:hAnsi="Georgia"/>
        </w:rPr>
        <w:t xml:space="preserve"> voidaan käydä oppilaiden kanssa läpi.</w:t>
      </w:r>
    </w:p>
    <w:p w14:paraId="030FAA10" w14:textId="77777777" w:rsidR="00593DAB" w:rsidRDefault="00047BB1">
      <w:pPr>
        <w:rPr>
          <w:rFonts w:ascii="Georgia" w:hAnsi="Georgia"/>
        </w:rPr>
      </w:pPr>
      <w:r w:rsidRPr="004A02F8">
        <w:rPr>
          <w:rFonts w:ascii="Georgia" w:hAnsi="Georgia"/>
          <w:b/>
        </w:rPr>
        <w:t>Piste 1.</w:t>
      </w:r>
      <w:r w:rsidR="004A02F8">
        <w:rPr>
          <w:rFonts w:ascii="Georgia" w:hAnsi="Georgia"/>
        </w:rPr>
        <w:t xml:space="preserve"> </w:t>
      </w:r>
    </w:p>
    <w:p w14:paraId="0CAF4D19" w14:textId="77777777" w:rsidR="00593DAB" w:rsidRPr="00593DAB" w:rsidRDefault="004A02F8" w:rsidP="00593DAB">
      <w:pPr>
        <w:pStyle w:val="Luettelokappale"/>
        <w:numPr>
          <w:ilvl w:val="0"/>
          <w:numId w:val="1"/>
        </w:numPr>
        <w:rPr>
          <w:rFonts w:ascii="Georgia" w:hAnsi="Georgia"/>
        </w:rPr>
      </w:pPr>
      <w:r w:rsidRPr="00593DAB">
        <w:rPr>
          <w:rFonts w:ascii="Georgia" w:hAnsi="Georgia"/>
        </w:rPr>
        <w:t xml:space="preserve">Olitteko ennen kokeilleet </w:t>
      </w:r>
      <w:r w:rsidR="00593DAB">
        <w:rPr>
          <w:rFonts w:ascii="Georgia" w:hAnsi="Georgia"/>
        </w:rPr>
        <w:t>lattia</w:t>
      </w:r>
      <w:r w:rsidRPr="00593DAB">
        <w:rPr>
          <w:rFonts w:ascii="Georgia" w:hAnsi="Georgia"/>
        </w:rPr>
        <w:t xml:space="preserve">moppia? </w:t>
      </w:r>
    </w:p>
    <w:p w14:paraId="2725B6E3" w14:textId="77777777" w:rsidR="00047BB1" w:rsidRPr="00593DAB" w:rsidRDefault="004A02F8" w:rsidP="00593DAB">
      <w:pPr>
        <w:pStyle w:val="Luettelokappale"/>
        <w:numPr>
          <w:ilvl w:val="0"/>
          <w:numId w:val="1"/>
        </w:numPr>
        <w:rPr>
          <w:rFonts w:ascii="Georgia" w:hAnsi="Georgia"/>
        </w:rPr>
      </w:pPr>
      <w:r w:rsidRPr="00593DAB">
        <w:rPr>
          <w:rFonts w:ascii="Georgia" w:hAnsi="Georgia"/>
        </w:rPr>
        <w:t>Milloin valitaan moppi, eikä imuri?</w:t>
      </w:r>
    </w:p>
    <w:p w14:paraId="16923D74" w14:textId="77777777" w:rsidR="00593DAB" w:rsidRDefault="00047BB1">
      <w:pPr>
        <w:rPr>
          <w:rFonts w:ascii="Georgia" w:hAnsi="Georgia"/>
        </w:rPr>
      </w:pPr>
      <w:r w:rsidRPr="004A02F8">
        <w:rPr>
          <w:rFonts w:ascii="Georgia" w:hAnsi="Georgia"/>
          <w:b/>
        </w:rPr>
        <w:t>Piste 2.</w:t>
      </w:r>
      <w:r w:rsidR="004A02F8">
        <w:rPr>
          <w:rFonts w:ascii="Georgia" w:hAnsi="Georgia"/>
        </w:rPr>
        <w:t xml:space="preserve"> </w:t>
      </w:r>
    </w:p>
    <w:p w14:paraId="1F7C9C41" w14:textId="77777777" w:rsidR="00593DAB" w:rsidRPr="00593DAB" w:rsidRDefault="004A02F8" w:rsidP="00593DAB">
      <w:pPr>
        <w:pStyle w:val="Luettelokappale"/>
        <w:numPr>
          <w:ilvl w:val="0"/>
          <w:numId w:val="2"/>
        </w:numPr>
        <w:rPr>
          <w:rFonts w:ascii="Georgia" w:hAnsi="Georgia"/>
        </w:rPr>
      </w:pPr>
      <w:r w:rsidRPr="00593DAB">
        <w:rPr>
          <w:rFonts w:ascii="Georgia" w:hAnsi="Georgia"/>
        </w:rPr>
        <w:t xml:space="preserve">Wc-harja: mikäs tämä on? Kuinka moni on kotona pessyt vessaa? </w:t>
      </w:r>
    </w:p>
    <w:p w14:paraId="1C6A1237" w14:textId="77777777" w:rsidR="00047BB1" w:rsidRPr="00593DAB" w:rsidRDefault="004A02F8" w:rsidP="00593DAB">
      <w:pPr>
        <w:pStyle w:val="Luettelokappale"/>
        <w:numPr>
          <w:ilvl w:val="0"/>
          <w:numId w:val="2"/>
        </w:numPr>
        <w:rPr>
          <w:rFonts w:ascii="Georgia" w:hAnsi="Georgia"/>
        </w:rPr>
      </w:pPr>
      <w:r w:rsidRPr="00593DAB">
        <w:rPr>
          <w:rFonts w:ascii="Georgia" w:hAnsi="Georgia"/>
        </w:rPr>
        <w:t>Pölymiekka: tunnistitteko, mitä tekisitte tällä?</w:t>
      </w:r>
    </w:p>
    <w:p w14:paraId="2C619990" w14:textId="77777777" w:rsidR="00593DAB" w:rsidRDefault="00047BB1">
      <w:pPr>
        <w:rPr>
          <w:rFonts w:ascii="Georgia" w:hAnsi="Georgia"/>
        </w:rPr>
      </w:pPr>
      <w:r w:rsidRPr="004A02F8">
        <w:rPr>
          <w:rFonts w:ascii="Georgia" w:hAnsi="Georgia"/>
          <w:b/>
        </w:rPr>
        <w:t>Piste 3.</w:t>
      </w:r>
      <w:r w:rsidR="004A02F8">
        <w:rPr>
          <w:rFonts w:ascii="Georgia" w:hAnsi="Georgia"/>
        </w:rPr>
        <w:t xml:space="preserve"> </w:t>
      </w:r>
    </w:p>
    <w:p w14:paraId="4C2A3C60" w14:textId="77777777" w:rsidR="00593DAB" w:rsidRPr="00593DAB" w:rsidRDefault="004A02F8" w:rsidP="00593DAB">
      <w:pPr>
        <w:pStyle w:val="Luettelokappale"/>
        <w:numPr>
          <w:ilvl w:val="0"/>
          <w:numId w:val="3"/>
        </w:numPr>
        <w:rPr>
          <w:rFonts w:ascii="Georgia" w:hAnsi="Georgia"/>
        </w:rPr>
      </w:pPr>
      <w:r w:rsidRPr="00593DAB">
        <w:rPr>
          <w:rFonts w:ascii="Georgia" w:hAnsi="Georgia"/>
        </w:rPr>
        <w:t xml:space="preserve">Mikä oli mielestänne kodin likaisin paikka tai kohta? </w:t>
      </w:r>
    </w:p>
    <w:p w14:paraId="63F21E1F" w14:textId="77777777" w:rsidR="00047BB1" w:rsidRPr="00593DAB" w:rsidRDefault="004A02F8" w:rsidP="00593DAB">
      <w:pPr>
        <w:pStyle w:val="Luettelokappale"/>
        <w:numPr>
          <w:ilvl w:val="0"/>
          <w:numId w:val="3"/>
        </w:numPr>
        <w:rPr>
          <w:rFonts w:ascii="Georgia" w:hAnsi="Georgia"/>
        </w:rPr>
      </w:pPr>
      <w:r w:rsidRPr="00593DAB">
        <w:rPr>
          <w:rFonts w:ascii="Georgia" w:hAnsi="Georgia"/>
        </w:rPr>
        <w:t>Mikä paikka mielestänne tulee siivota useimmiten?</w:t>
      </w:r>
    </w:p>
    <w:p w14:paraId="4B285853" w14:textId="77777777" w:rsidR="00593DAB" w:rsidRDefault="00047BB1">
      <w:pPr>
        <w:rPr>
          <w:rFonts w:ascii="Georgia" w:hAnsi="Georgia"/>
        </w:rPr>
      </w:pPr>
      <w:r w:rsidRPr="004A02F8">
        <w:rPr>
          <w:rFonts w:ascii="Georgia" w:hAnsi="Georgia"/>
          <w:b/>
        </w:rPr>
        <w:t>Piste 4.</w:t>
      </w:r>
      <w:r w:rsidR="004A02F8" w:rsidRPr="004A02F8">
        <w:rPr>
          <w:rFonts w:ascii="Georgia" w:hAnsi="Georgia"/>
        </w:rPr>
        <w:t xml:space="preserve"> </w:t>
      </w:r>
    </w:p>
    <w:p w14:paraId="0C8E40E8" w14:textId="77777777" w:rsidR="00593DAB" w:rsidRPr="00593DAB" w:rsidRDefault="004A02F8" w:rsidP="00593DAB">
      <w:pPr>
        <w:pStyle w:val="Luettelokappale"/>
        <w:numPr>
          <w:ilvl w:val="0"/>
          <w:numId w:val="4"/>
        </w:numPr>
        <w:rPr>
          <w:rFonts w:ascii="Georgia" w:hAnsi="Georgia"/>
        </w:rPr>
      </w:pPr>
      <w:r w:rsidRPr="00593DAB">
        <w:rPr>
          <w:rFonts w:ascii="Georgia" w:hAnsi="Georgia"/>
        </w:rPr>
        <w:t xml:space="preserve">Oletko ennen putsannut puhelintasi? On hyvä sanoa, että puhelinta ja tablettia olisi hyvä muistaa silloin tällöin putsata, koska siihen kertyy paljon likaa sormien kautta. </w:t>
      </w:r>
    </w:p>
    <w:p w14:paraId="789B0BDA" w14:textId="77777777" w:rsidR="00047BB1" w:rsidRPr="00593DAB" w:rsidRDefault="004A02F8" w:rsidP="00593DAB">
      <w:pPr>
        <w:pStyle w:val="Luettelokappale"/>
        <w:numPr>
          <w:ilvl w:val="0"/>
          <w:numId w:val="4"/>
        </w:numPr>
        <w:rPr>
          <w:rFonts w:ascii="Georgia" w:hAnsi="Georgia"/>
        </w:rPr>
      </w:pPr>
      <w:r w:rsidRPr="00593DAB">
        <w:rPr>
          <w:rFonts w:ascii="Georgia" w:hAnsi="Georgia"/>
        </w:rPr>
        <w:t>Osaatteko sanoa, milloin siivousliinaa käytetään kuivana, milloin märkänä?</w:t>
      </w:r>
    </w:p>
    <w:p w14:paraId="6388B001" w14:textId="77777777" w:rsidR="00047BB1" w:rsidRDefault="00047BB1">
      <w:pPr>
        <w:rPr>
          <w:rFonts w:ascii="Georgia" w:hAnsi="Georgia"/>
        </w:rPr>
      </w:pPr>
      <w:r w:rsidRPr="004A02F8">
        <w:rPr>
          <w:rFonts w:ascii="Georgia" w:hAnsi="Georgia"/>
          <w:b/>
        </w:rPr>
        <w:t>Extratehtävä</w:t>
      </w:r>
      <w:r>
        <w:rPr>
          <w:rFonts w:ascii="Georgia" w:hAnsi="Georgia"/>
        </w:rPr>
        <w:t xml:space="preserve"> (jos se on ehditty tehdä).</w:t>
      </w:r>
    </w:p>
    <w:p w14:paraId="712B09C0" w14:textId="29B566D0" w:rsidR="004A02F8" w:rsidRPr="00593DAB" w:rsidRDefault="004A02F8" w:rsidP="00593DAB">
      <w:pPr>
        <w:pStyle w:val="Luettelokappale"/>
        <w:numPr>
          <w:ilvl w:val="0"/>
          <w:numId w:val="5"/>
        </w:numPr>
        <w:rPr>
          <w:rFonts w:ascii="Georgia" w:hAnsi="Georgia"/>
        </w:rPr>
      </w:pPr>
      <w:r w:rsidRPr="00593DAB">
        <w:rPr>
          <w:rFonts w:ascii="Georgia" w:hAnsi="Georgia"/>
        </w:rPr>
        <w:t>Kokeilitteko liinan taittelua, mitä ajattelette, miksi liinan voi taitella niin? On hyvä sanoa, että liinaa ei tarvitse taitella niin monimutkaisesti, mutta ta</w:t>
      </w:r>
      <w:r w:rsidR="0085572D">
        <w:rPr>
          <w:rFonts w:ascii="Georgia" w:hAnsi="Georgia"/>
        </w:rPr>
        <w:t xml:space="preserve">ittelu voi selkeyttää siivousta, </w:t>
      </w:r>
      <w:r w:rsidRPr="00593DAB">
        <w:rPr>
          <w:rFonts w:ascii="Georgia" w:hAnsi="Georgia"/>
        </w:rPr>
        <w:t>kun saa aina puhtaan puolen käyttöön.</w:t>
      </w:r>
    </w:p>
    <w:sectPr w:rsidR="004A02F8" w:rsidRPr="00593DAB" w:rsidSect="00C47338">
      <w:headerReference w:type="default" r:id="rId7"/>
      <w:footerReference w:type="default" r:id="rId8"/>
      <w:pgSz w:w="12240" w:h="15840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C3D34D" w14:textId="77777777" w:rsidR="00AE49C2" w:rsidRDefault="0085572D">
      <w:pPr>
        <w:spacing w:after="0" w:line="240" w:lineRule="auto"/>
      </w:pPr>
      <w:r>
        <w:separator/>
      </w:r>
    </w:p>
  </w:endnote>
  <w:endnote w:type="continuationSeparator" w:id="0">
    <w:p w14:paraId="071990FF" w14:textId="77777777" w:rsidR="00AE49C2" w:rsidRDefault="00855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A00002AF" w:usb1="500078FB" w:usb2="00000000" w:usb3="00000000" w:csb0="0000009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FreeSans">
    <w:altName w:val="Sylfaen"/>
    <w:charset w:val="00"/>
    <w:family w:val="swiss"/>
    <w:pitch w:val="variable"/>
    <w:sig w:usb0="E4838EFF" w:usb1="4200FDFF" w:usb2="000030A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27194B53" w14:paraId="31403E24" w14:textId="77777777" w:rsidTr="27194B53">
      <w:tc>
        <w:tcPr>
          <w:tcW w:w="3120" w:type="dxa"/>
        </w:tcPr>
        <w:p w14:paraId="42C5EBC8" w14:textId="009FCF07" w:rsidR="27194B53" w:rsidRDefault="27194B53" w:rsidP="27194B53">
          <w:pPr>
            <w:pStyle w:val="Yltunniste"/>
            <w:ind w:left="-115"/>
          </w:pPr>
        </w:p>
      </w:tc>
      <w:tc>
        <w:tcPr>
          <w:tcW w:w="3120" w:type="dxa"/>
        </w:tcPr>
        <w:p w14:paraId="6758EDC3" w14:textId="2497B69A" w:rsidR="27194B53" w:rsidRDefault="27194B53" w:rsidP="27194B53">
          <w:pPr>
            <w:pStyle w:val="Yltunniste"/>
            <w:jc w:val="center"/>
          </w:pPr>
        </w:p>
      </w:tc>
      <w:tc>
        <w:tcPr>
          <w:tcW w:w="3120" w:type="dxa"/>
        </w:tcPr>
        <w:p w14:paraId="2D126CB0" w14:textId="006D5294" w:rsidR="27194B53" w:rsidRDefault="27194B53" w:rsidP="27194B53">
          <w:pPr>
            <w:pStyle w:val="Yltunniste"/>
            <w:ind w:right="-115"/>
            <w:jc w:val="right"/>
          </w:pPr>
        </w:p>
      </w:tc>
    </w:tr>
  </w:tbl>
  <w:p w14:paraId="4710D95E" w14:textId="3AF20DC3" w:rsidR="27194B53" w:rsidRDefault="27194B53" w:rsidP="27194B53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784A4C" w14:textId="77777777" w:rsidR="00AE49C2" w:rsidRDefault="0085572D">
      <w:pPr>
        <w:spacing w:after="0" w:line="240" w:lineRule="auto"/>
      </w:pPr>
      <w:r>
        <w:separator/>
      </w:r>
    </w:p>
  </w:footnote>
  <w:footnote w:type="continuationSeparator" w:id="0">
    <w:p w14:paraId="281BACD9" w14:textId="77777777" w:rsidR="00AE49C2" w:rsidRDefault="00855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27194B53" w14:paraId="09647821" w14:textId="77777777" w:rsidTr="27194B53">
      <w:tc>
        <w:tcPr>
          <w:tcW w:w="3120" w:type="dxa"/>
        </w:tcPr>
        <w:p w14:paraId="02EA112B" w14:textId="6A0B2AE2" w:rsidR="27194B53" w:rsidRDefault="27194B53" w:rsidP="27194B53">
          <w:pPr>
            <w:pStyle w:val="Yltunniste"/>
            <w:ind w:left="-115"/>
          </w:pPr>
        </w:p>
      </w:tc>
      <w:tc>
        <w:tcPr>
          <w:tcW w:w="3120" w:type="dxa"/>
        </w:tcPr>
        <w:p w14:paraId="26FD4266" w14:textId="636101A3" w:rsidR="27194B53" w:rsidRDefault="27194B53" w:rsidP="27194B53">
          <w:pPr>
            <w:pStyle w:val="Yltunniste"/>
            <w:jc w:val="center"/>
          </w:pPr>
        </w:p>
      </w:tc>
      <w:tc>
        <w:tcPr>
          <w:tcW w:w="3120" w:type="dxa"/>
        </w:tcPr>
        <w:p w14:paraId="37F1F05C" w14:textId="5CFF80D8" w:rsidR="27194B53" w:rsidRDefault="27194B53" w:rsidP="27194B53">
          <w:pPr>
            <w:pStyle w:val="Yltunniste"/>
            <w:ind w:right="-115"/>
            <w:jc w:val="right"/>
          </w:pPr>
          <w:r w:rsidRPr="27194B53">
            <w:rPr>
              <w:rFonts w:ascii="Georgia" w:eastAsia="Georgia" w:hAnsi="Georgia" w:cs="Georgia"/>
            </w:rPr>
            <w:t>Vapaaehtoiselle</w:t>
          </w:r>
        </w:p>
      </w:tc>
    </w:tr>
  </w:tbl>
  <w:p w14:paraId="743468FA" w14:textId="1C23C132" w:rsidR="27194B53" w:rsidRDefault="27194B53" w:rsidP="27194B53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E7C33"/>
    <w:multiLevelType w:val="hybridMultilevel"/>
    <w:tmpl w:val="193EC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Bookshelf Symbol 7" w:hAnsi="Bookshelf Symbol 7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Bookshelf Symbol 7" w:hAnsi="Bookshelf Symbol 7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Bookshelf Symbol 7" w:hAnsi="Bookshelf Symbol 7" w:hint="default"/>
      </w:rPr>
    </w:lvl>
  </w:abstractNum>
  <w:abstractNum w:abstractNumId="1" w15:restartNumberingAfterBreak="0">
    <w:nsid w:val="11E53733"/>
    <w:multiLevelType w:val="hybridMultilevel"/>
    <w:tmpl w:val="C70A5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Bookshelf Symbol 7" w:hAnsi="Bookshelf Symbol 7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Bookshelf Symbol 7" w:hAnsi="Bookshelf Symbol 7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Bookshelf Symbol 7" w:hAnsi="Bookshelf Symbol 7" w:hint="default"/>
      </w:rPr>
    </w:lvl>
  </w:abstractNum>
  <w:abstractNum w:abstractNumId="2" w15:restartNumberingAfterBreak="0">
    <w:nsid w:val="2EF53794"/>
    <w:multiLevelType w:val="hybridMultilevel"/>
    <w:tmpl w:val="D7EC3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Bookshelf Symbol 7" w:hAnsi="Bookshelf Symbol 7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Bookshelf Symbol 7" w:hAnsi="Bookshelf Symbol 7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Bookshelf Symbol 7" w:hAnsi="Bookshelf Symbol 7" w:hint="default"/>
      </w:rPr>
    </w:lvl>
  </w:abstractNum>
  <w:abstractNum w:abstractNumId="3" w15:restartNumberingAfterBreak="0">
    <w:nsid w:val="3E3E7FDC"/>
    <w:multiLevelType w:val="hybridMultilevel"/>
    <w:tmpl w:val="D7B0F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Bookshelf Symbol 7" w:hAnsi="Bookshelf Symbol 7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Bookshelf Symbol 7" w:hAnsi="Bookshelf Symbol 7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Bookshelf Symbol 7" w:hAnsi="Bookshelf Symbol 7" w:hint="default"/>
      </w:rPr>
    </w:lvl>
  </w:abstractNum>
  <w:abstractNum w:abstractNumId="4" w15:restartNumberingAfterBreak="0">
    <w:nsid w:val="5F8A00A4"/>
    <w:multiLevelType w:val="hybridMultilevel"/>
    <w:tmpl w:val="603A1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Bookshelf Symbol 7" w:hAnsi="Bookshelf Symbol 7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Bookshelf Symbol 7" w:hAnsi="Bookshelf Symbol 7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Bookshelf Symbol 7" w:hAnsi="Bookshelf Symbol 7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338"/>
    <w:rsid w:val="00047BB1"/>
    <w:rsid w:val="004A02F8"/>
    <w:rsid w:val="004D27A0"/>
    <w:rsid w:val="00593DAB"/>
    <w:rsid w:val="005D59F2"/>
    <w:rsid w:val="005F2978"/>
    <w:rsid w:val="0085572D"/>
    <w:rsid w:val="00AE49C2"/>
    <w:rsid w:val="00C47338"/>
    <w:rsid w:val="00D43C0D"/>
    <w:rsid w:val="2719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A02AB"/>
  <w15:docId w15:val="{30848B77-4AC4-4483-82BE-8BCCC8E1C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  <w:rsid w:val="00F81D35"/>
    <w:pPr>
      <w:spacing w:after="200" w:line="276" w:lineRule="auto"/>
    </w:pPr>
    <w:rPr>
      <w:color w:val="00000A"/>
      <w:sz w:val="22"/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NumberingSymbols">
    <w:name w:val="Numbering Symbols"/>
    <w:qFormat/>
    <w:rsid w:val="00C47338"/>
  </w:style>
  <w:style w:type="paragraph" w:customStyle="1" w:styleId="Heading">
    <w:name w:val="Heading"/>
    <w:basedOn w:val="Normaali"/>
    <w:next w:val="Leipteksti"/>
    <w:qFormat/>
    <w:rsid w:val="00C47338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Leipteksti">
    <w:name w:val="Body Text"/>
    <w:basedOn w:val="Normaali"/>
    <w:rsid w:val="00C47338"/>
    <w:pPr>
      <w:spacing w:after="140" w:line="288" w:lineRule="auto"/>
    </w:pPr>
  </w:style>
  <w:style w:type="paragraph" w:styleId="Luettelo">
    <w:name w:val="List"/>
    <w:basedOn w:val="Leipteksti"/>
    <w:rsid w:val="00C47338"/>
    <w:rPr>
      <w:rFonts w:cs="FreeSans"/>
    </w:rPr>
  </w:style>
  <w:style w:type="paragraph" w:styleId="Kuvaotsikko">
    <w:name w:val="caption"/>
    <w:basedOn w:val="Normaali"/>
    <w:qFormat/>
    <w:rsid w:val="00C4733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ali"/>
    <w:qFormat/>
    <w:rsid w:val="00C47338"/>
    <w:pPr>
      <w:suppressLineNumbers/>
    </w:pPr>
    <w:rPr>
      <w:rFonts w:cs="FreeSans"/>
    </w:rPr>
  </w:style>
  <w:style w:type="paragraph" w:styleId="Luettelokappale">
    <w:name w:val="List Paragraph"/>
    <w:basedOn w:val="Normaali"/>
    <w:uiPriority w:val="34"/>
    <w:qFormat/>
    <w:rsid w:val="00593DAB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YltunnisteChar">
    <w:name w:val="Ylätunniste Char"/>
    <w:basedOn w:val="Kappaleenoletusfontti"/>
    <w:link w:val="Yltunniste"/>
    <w:uiPriority w:val="99"/>
  </w:style>
  <w:style w:type="paragraph" w:styleId="Yltunniste">
    <w:name w:val="header"/>
    <w:basedOn w:val="Normaali"/>
    <w:link w:val="Yltunniste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</w:style>
  <w:style w:type="paragraph" w:styleId="Alatunniste">
    <w:name w:val="footer"/>
    <w:basedOn w:val="Normaali"/>
    <w:link w:val="Alatunniste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5D59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D59F2"/>
    <w:rPr>
      <w:rFonts w:ascii="Segoe UI" w:hAnsi="Segoe UI" w:cs="Segoe UI"/>
      <w:color w:val="00000A"/>
      <w:sz w:val="18"/>
      <w:szCs w:val="18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</dc:creator>
  <dc:description/>
  <cp:lastModifiedBy>Teija Jerkku</cp:lastModifiedBy>
  <cp:revision>2</cp:revision>
  <cp:lastPrinted>2017-03-08T16:22:00Z</cp:lastPrinted>
  <dcterms:created xsi:type="dcterms:W3CDTF">2017-03-08T16:23:00Z</dcterms:created>
  <dcterms:modified xsi:type="dcterms:W3CDTF">2017-03-08T16:23:00Z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